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58266" w14:textId="77777777" w:rsidR="003F00C0" w:rsidRDefault="001A3815" w:rsidP="00D1675F">
      <w:pPr>
        <w:pStyle w:val="Heading2-SectionTitle"/>
      </w:pPr>
      <w:r>
        <w:t>Evidence of Responsibility</w:t>
      </w:r>
      <w:r w:rsidR="00FF2366" w:rsidRPr="00271029">
        <w:t xml:space="preserve"> </w:t>
      </w:r>
    </w:p>
    <w:p w14:paraId="00DC4A6A" w14:textId="77777777" w:rsidR="001A3815" w:rsidRPr="001A3815" w:rsidRDefault="001A3815" w:rsidP="00C46974">
      <w:pPr>
        <w:pStyle w:val="Heading3-Subhead"/>
        <w:rPr>
          <w:noProof/>
        </w:rPr>
      </w:pPr>
      <w:r w:rsidRPr="001A3815">
        <w:rPr>
          <w:noProof/>
        </w:rPr>
        <w:t>1. Offeror Business Information</w:t>
      </w:r>
    </w:p>
    <w:p w14:paraId="1E1F72F7" w14:textId="77777777" w:rsidR="001A3815" w:rsidRPr="001A3815" w:rsidRDefault="001A3815" w:rsidP="00C46974">
      <w:pPr>
        <w:rPr>
          <w:rFonts w:eastAsia="Calibri"/>
          <w:sz w:val="22"/>
          <w:szCs w:val="22"/>
        </w:rPr>
      </w:pPr>
      <w:r w:rsidRPr="001A3815">
        <w:rPr>
          <w:rFonts w:eastAsia="Calibri"/>
          <w:b/>
          <w:sz w:val="22"/>
          <w:szCs w:val="22"/>
        </w:rPr>
        <w:t>Company Name</w:t>
      </w:r>
      <w:r w:rsidRPr="001A3815">
        <w:rPr>
          <w:rFonts w:eastAsia="Calibri"/>
          <w:sz w:val="22"/>
          <w:szCs w:val="22"/>
        </w:rPr>
        <w:t xml:space="preserve">: </w:t>
      </w:r>
      <w:r w:rsidRPr="001A3815">
        <w:rPr>
          <w:rFonts w:eastAsia="Calibri"/>
          <w:highlight w:val="lightGray"/>
        </w:rPr>
        <w:fldChar w:fldCharType="begin">
          <w:ffData>
            <w:name w:val="Text3"/>
            <w:enabled/>
            <w:calcOnExit w:val="0"/>
            <w:textInput>
              <w:default w:val="Company Name"/>
            </w:textInput>
          </w:ffData>
        </w:fldChar>
      </w:r>
      <w:r w:rsidRPr="001A3815">
        <w:rPr>
          <w:rFonts w:eastAsia="Calibri"/>
          <w:highlight w:val="lightGray"/>
        </w:rPr>
        <w:instrText xml:space="preserve"> FORMTEXT </w:instrText>
      </w:r>
      <w:r w:rsidRPr="001A3815">
        <w:rPr>
          <w:rFonts w:eastAsia="Calibri"/>
          <w:highlight w:val="lightGray"/>
        </w:rPr>
      </w:r>
      <w:r w:rsidRPr="001A3815">
        <w:rPr>
          <w:rFonts w:eastAsia="Calibri"/>
          <w:highlight w:val="lightGray"/>
        </w:rPr>
        <w:fldChar w:fldCharType="separate"/>
      </w:r>
      <w:r w:rsidRPr="001A3815">
        <w:rPr>
          <w:rFonts w:eastAsia="Calibri"/>
          <w:noProof/>
          <w:highlight w:val="lightGray"/>
        </w:rPr>
        <w:t>Full Legal Name</w:t>
      </w:r>
      <w:r w:rsidRPr="001A3815">
        <w:rPr>
          <w:rFonts w:eastAsia="Calibri"/>
          <w:highlight w:val="lightGray"/>
        </w:rPr>
        <w:fldChar w:fldCharType="end"/>
      </w:r>
      <w:r w:rsidRPr="001A3815">
        <w:rPr>
          <w:rFonts w:eastAsia="Calibri"/>
          <w:sz w:val="22"/>
          <w:szCs w:val="22"/>
        </w:rPr>
        <w:tab/>
      </w:r>
      <w:r w:rsidRPr="001A3815">
        <w:rPr>
          <w:rFonts w:eastAsia="Calibri"/>
          <w:sz w:val="22"/>
          <w:szCs w:val="22"/>
        </w:rPr>
        <w:tab/>
      </w:r>
    </w:p>
    <w:p w14:paraId="378A38E3" w14:textId="77777777" w:rsidR="001A3815" w:rsidRPr="001A3815" w:rsidRDefault="001A3815" w:rsidP="00C46974">
      <w:pPr>
        <w:rPr>
          <w:rFonts w:eastAsia="Calibri"/>
          <w:sz w:val="22"/>
          <w:szCs w:val="22"/>
        </w:rPr>
      </w:pPr>
      <w:r w:rsidRPr="001A3815">
        <w:rPr>
          <w:rFonts w:eastAsia="Calibri"/>
          <w:b/>
          <w:sz w:val="22"/>
          <w:szCs w:val="22"/>
        </w:rPr>
        <w:t>Address</w:t>
      </w:r>
      <w:r w:rsidRPr="001A3815">
        <w:rPr>
          <w:rFonts w:eastAsia="Calibri"/>
          <w:sz w:val="22"/>
          <w:szCs w:val="22"/>
        </w:rPr>
        <w:t xml:space="preserve">: </w:t>
      </w:r>
      <w:r w:rsidRPr="001A3815">
        <w:rPr>
          <w:rFonts w:eastAsia="Calibri"/>
          <w:highlight w:val="lightGray"/>
        </w:rPr>
        <w:fldChar w:fldCharType="begin">
          <w:ffData>
            <w:name w:val="Text7"/>
            <w:enabled/>
            <w:calcOnExit w:val="0"/>
            <w:textInput>
              <w:default w:val="Address"/>
            </w:textInput>
          </w:ffData>
        </w:fldChar>
      </w:r>
      <w:r w:rsidRPr="001A3815">
        <w:rPr>
          <w:rFonts w:eastAsia="Calibri"/>
          <w:highlight w:val="lightGray"/>
        </w:rPr>
        <w:instrText xml:space="preserve"> FORMTEXT </w:instrText>
      </w:r>
      <w:r w:rsidRPr="001A3815">
        <w:rPr>
          <w:rFonts w:eastAsia="Calibri"/>
          <w:highlight w:val="lightGray"/>
        </w:rPr>
      </w:r>
      <w:r w:rsidRPr="001A3815">
        <w:rPr>
          <w:rFonts w:eastAsia="Calibri"/>
          <w:highlight w:val="lightGray"/>
        </w:rPr>
        <w:fldChar w:fldCharType="separate"/>
      </w:r>
      <w:r w:rsidRPr="001A3815">
        <w:rPr>
          <w:rFonts w:eastAsia="Calibri"/>
          <w:noProof/>
          <w:highlight w:val="lightGray"/>
        </w:rPr>
        <w:t>Address</w:t>
      </w:r>
      <w:r w:rsidRPr="001A3815">
        <w:rPr>
          <w:rFonts w:eastAsia="Calibri"/>
          <w:highlight w:val="lightGray"/>
        </w:rPr>
        <w:fldChar w:fldCharType="end"/>
      </w:r>
    </w:p>
    <w:p w14:paraId="4CB5228F" w14:textId="0F6361C5" w:rsidR="001A3815" w:rsidRDefault="004B04A3" w:rsidP="00C46974">
      <w:pPr>
        <w:rPr>
          <w:noProof/>
        </w:rPr>
      </w:pPr>
      <w:r>
        <w:rPr>
          <w:b/>
          <w:noProof/>
        </w:rPr>
        <w:t xml:space="preserve">UEI </w:t>
      </w:r>
      <w:r w:rsidR="001A3815" w:rsidRPr="001A3815">
        <w:rPr>
          <w:b/>
          <w:noProof/>
        </w:rPr>
        <w:t>Number</w:t>
      </w:r>
      <w:r w:rsidR="001A3815" w:rsidRPr="001A3815">
        <w:rPr>
          <w:rFonts w:ascii="Arial" w:hAnsi="Arial" w:cs="Arial"/>
          <w:b/>
          <w:noProof/>
        </w:rPr>
        <w:t xml:space="preserve">: </w:t>
      </w:r>
      <w:r w:rsidRPr="00E6541D">
        <w:rPr>
          <w:noProof/>
          <w:highlight w:val="lightGray"/>
        </w:rPr>
        <w:t xml:space="preserve">the Unique Entity Identifier (UEI) </w:t>
      </w:r>
      <w:bookmarkStart w:id="0" w:name="_Hlk94444711"/>
      <w:r w:rsidR="004903CD">
        <w:rPr>
          <w:noProof/>
          <w:highlight w:val="lightGray"/>
        </w:rPr>
        <w:t xml:space="preserve">assigned to the company </w:t>
      </w:r>
      <w:bookmarkEnd w:id="0"/>
    </w:p>
    <w:p w14:paraId="627A33ED" w14:textId="58994B08" w:rsidR="004B04A3" w:rsidRPr="00E6541D" w:rsidRDefault="004B04A3" w:rsidP="00C46974">
      <w:r w:rsidRPr="00E6541D">
        <w:rPr>
          <w:highlight w:val="lightGray"/>
        </w:rPr>
        <w:t xml:space="preserve">(Instructions to Offerors: Offerors will provide their registered </w:t>
      </w:r>
      <w:r>
        <w:rPr>
          <w:highlight w:val="lightGray"/>
        </w:rPr>
        <w:t>UEI</w:t>
      </w:r>
      <w:r w:rsidRPr="00E6541D">
        <w:rPr>
          <w:highlight w:val="lightGray"/>
        </w:rPr>
        <w:t xml:space="preserve"> number for subawards valued at USD$30,000 and above with Chemonics unless exempted. Exemption may be granted by Chemonics or based on a negative response to Section 3(a) below (ie, the offeror, in the previous tax year, had gross income from all sources under USD$300,000). </w:t>
      </w:r>
      <w:r>
        <w:rPr>
          <w:highlight w:val="lightGray"/>
        </w:rPr>
        <w:t>An UEI number may be obtained online at sam.gov.</w:t>
      </w:r>
      <w:r w:rsidRPr="00E6541D">
        <w:rPr>
          <w:highlight w:val="lightGray"/>
        </w:rPr>
        <w:t xml:space="preserve"> If Offeror does not have a </w:t>
      </w:r>
      <w:r>
        <w:rPr>
          <w:highlight w:val="lightGray"/>
        </w:rPr>
        <w:t>UEI</w:t>
      </w:r>
      <w:r w:rsidRPr="00E6541D">
        <w:rPr>
          <w:highlight w:val="lightGray"/>
        </w:rPr>
        <w:t xml:space="preserve"> number and is unable to obtain one before proposal submission deadline, Offeror shall include a statement in their Evidence of Responsibility Statement noting their intention to </w:t>
      </w:r>
      <w:r>
        <w:rPr>
          <w:highlight w:val="lightGray"/>
        </w:rPr>
        <w:t xml:space="preserve">obtain </w:t>
      </w:r>
      <w:r w:rsidRPr="00E6541D">
        <w:rPr>
          <w:highlight w:val="lightGray"/>
        </w:rPr>
        <w:t xml:space="preserve">a </w:t>
      </w:r>
      <w:r>
        <w:rPr>
          <w:highlight w:val="lightGray"/>
        </w:rPr>
        <w:t>UEI</w:t>
      </w:r>
      <w:r w:rsidRPr="00E6541D">
        <w:rPr>
          <w:highlight w:val="lightGray"/>
        </w:rPr>
        <w:t xml:space="preserve"> number should it be selected as the successful offeror or explaining why </w:t>
      </w:r>
      <w:r>
        <w:rPr>
          <w:highlight w:val="lightGray"/>
        </w:rPr>
        <w:t>obtaining</w:t>
      </w:r>
      <w:r w:rsidRPr="00E6541D">
        <w:rPr>
          <w:highlight w:val="lightGray"/>
        </w:rPr>
        <w:t xml:space="preserve"> for a </w:t>
      </w:r>
      <w:r>
        <w:rPr>
          <w:highlight w:val="lightGray"/>
        </w:rPr>
        <w:t>UEI</w:t>
      </w:r>
      <w:r w:rsidRPr="00E6541D">
        <w:rPr>
          <w:highlight w:val="lightGray"/>
        </w:rPr>
        <w:t xml:space="preserve"> number is not applicable or not possible. Additional guidance on obtaining a </w:t>
      </w:r>
      <w:r>
        <w:rPr>
          <w:highlight w:val="lightGray"/>
        </w:rPr>
        <w:t>UEI</w:t>
      </w:r>
      <w:r w:rsidRPr="00E6541D">
        <w:rPr>
          <w:highlight w:val="lightGray"/>
        </w:rPr>
        <w:t xml:space="preserve"> number is available upon request.)</w:t>
      </w:r>
    </w:p>
    <w:p w14:paraId="5BFBB20C" w14:textId="77777777" w:rsidR="001A3815" w:rsidRPr="001A3815" w:rsidRDefault="001A3815" w:rsidP="00C46974">
      <w:pPr>
        <w:pStyle w:val="Heading3-Subhead"/>
        <w:rPr>
          <w:noProof/>
        </w:rPr>
      </w:pPr>
      <w:r w:rsidRPr="001A3815">
        <w:rPr>
          <w:noProof/>
        </w:rPr>
        <w:t>2. Authorized Negotiators</w:t>
      </w:r>
    </w:p>
    <w:p w14:paraId="61EA57FD" w14:textId="77777777" w:rsidR="001A3815" w:rsidRPr="001A3815" w:rsidRDefault="001A3815" w:rsidP="000B2D92">
      <w:r w:rsidRPr="001A3815">
        <w:rPr>
          <w:highlight w:val="lightGray"/>
        </w:rPr>
        <w:fldChar w:fldCharType="begin">
          <w:ffData>
            <w:name w:val="Text3"/>
            <w:enabled/>
            <w:calcOnExit w:val="0"/>
            <w:textInput>
              <w:default w:val="Company Name"/>
            </w:textInput>
          </w:ffData>
        </w:fldChar>
      </w:r>
      <w:bookmarkStart w:id="1" w:name="Text3"/>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Company Name</w:t>
      </w:r>
      <w:r w:rsidRPr="001A3815">
        <w:rPr>
          <w:highlight w:val="lightGray"/>
        </w:rPr>
        <w:fldChar w:fldCharType="end"/>
      </w:r>
      <w:bookmarkEnd w:id="1"/>
      <w:r w:rsidRPr="001A3815">
        <w:t xml:space="preserve"> proposal for </w:t>
      </w:r>
      <w:r w:rsidRPr="001A3815">
        <w:rPr>
          <w:highlight w:val="lightGray"/>
        </w:rPr>
        <w:fldChar w:fldCharType="begin">
          <w:ffData>
            <w:name w:val="Text4"/>
            <w:enabled/>
            <w:calcOnExit w:val="0"/>
            <w:textInput>
              <w:default w:val="Proposal Name"/>
            </w:textInput>
          </w:ffData>
        </w:fldChar>
      </w:r>
      <w:bookmarkStart w:id="2" w:name="Text4"/>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Proposal Name</w:t>
      </w:r>
      <w:r w:rsidRPr="001A3815">
        <w:rPr>
          <w:highlight w:val="lightGray"/>
        </w:rPr>
        <w:fldChar w:fldCharType="end"/>
      </w:r>
      <w:bookmarkEnd w:id="2"/>
      <w:r w:rsidRPr="001A3815">
        <w:t xml:space="preserve"> may be discussed with any of the following individuals. These individuals are authorized to represent </w:t>
      </w:r>
      <w:r w:rsidRPr="001A3815">
        <w:rPr>
          <w:highlight w:val="lightGray"/>
        </w:rPr>
        <w:fldChar w:fldCharType="begin">
          <w:ffData>
            <w:name w:val=""/>
            <w:enabled/>
            <w:calcOnExit w:val="0"/>
            <w:textInput>
              <w:default w:val="Company Name"/>
            </w:textInput>
          </w:ffData>
        </w:fldChar>
      </w:r>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Company Name</w:t>
      </w:r>
      <w:r w:rsidRPr="001A3815">
        <w:rPr>
          <w:highlight w:val="lightGray"/>
        </w:rPr>
        <w:fldChar w:fldCharType="end"/>
      </w:r>
      <w:r w:rsidRPr="001A3815">
        <w:t xml:space="preserve"> in negotiation of this offer in response to </w:t>
      </w:r>
      <w:r w:rsidRPr="001A3815">
        <w:rPr>
          <w:highlight w:val="lightGray"/>
          <w:u w:val="single"/>
        </w:rPr>
        <w:fldChar w:fldCharType="begin">
          <w:ffData>
            <w:name w:val="Text5"/>
            <w:enabled/>
            <w:calcOnExit w:val="0"/>
            <w:textInput>
              <w:default w:val="RFP No. "/>
            </w:textInput>
          </w:ffData>
        </w:fldChar>
      </w:r>
      <w:bookmarkStart w:id="3" w:name="Text5"/>
      <w:r w:rsidRPr="001A3815">
        <w:rPr>
          <w:highlight w:val="lightGray"/>
          <w:u w:val="single"/>
        </w:rPr>
        <w:instrText xml:space="preserve"> FORMTEXT </w:instrText>
      </w:r>
      <w:r w:rsidRPr="001A3815">
        <w:rPr>
          <w:highlight w:val="lightGray"/>
          <w:u w:val="single"/>
        </w:rPr>
      </w:r>
      <w:r w:rsidRPr="001A3815">
        <w:rPr>
          <w:highlight w:val="lightGray"/>
          <w:u w:val="single"/>
        </w:rPr>
        <w:fldChar w:fldCharType="separate"/>
      </w:r>
      <w:r w:rsidRPr="001A3815">
        <w:rPr>
          <w:noProof/>
          <w:highlight w:val="lightGray"/>
          <w:u w:val="single"/>
        </w:rPr>
        <w:t xml:space="preserve">RFP No. </w:t>
      </w:r>
      <w:r w:rsidRPr="001A3815">
        <w:rPr>
          <w:highlight w:val="lightGray"/>
          <w:u w:val="single"/>
        </w:rPr>
        <w:fldChar w:fldCharType="end"/>
      </w:r>
      <w:bookmarkEnd w:id="3"/>
    </w:p>
    <w:p w14:paraId="763E78BF" w14:textId="77777777" w:rsidR="001A3815" w:rsidRPr="001A3815" w:rsidRDefault="001A3815" w:rsidP="000B2D92">
      <w:pPr>
        <w:rPr>
          <w:highlight w:val="lightGray"/>
        </w:rPr>
      </w:pPr>
      <w:r w:rsidRPr="001A3815">
        <w:rPr>
          <w:highlight w:val="lightGray"/>
        </w:rPr>
        <w:fldChar w:fldCharType="begin">
          <w:ffData>
            <w:name w:val="Text6"/>
            <w:enabled/>
            <w:calcOnExit w:val="0"/>
            <w:textInput>
              <w:default w:val="List Names of Authorized signatories"/>
            </w:textInput>
          </w:ffData>
        </w:fldChar>
      </w:r>
      <w:bookmarkStart w:id="4" w:name="Text6"/>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List Names of Authorized signatories</w:t>
      </w:r>
      <w:r w:rsidRPr="001A3815">
        <w:rPr>
          <w:highlight w:val="lightGray"/>
        </w:rPr>
        <w:fldChar w:fldCharType="end"/>
      </w:r>
      <w:bookmarkEnd w:id="4"/>
    </w:p>
    <w:p w14:paraId="55AB308B" w14:textId="77777777" w:rsidR="001A3815" w:rsidRPr="001A3815" w:rsidRDefault="001A3815" w:rsidP="000B2D92">
      <w:r w:rsidRPr="001A3815">
        <w:t xml:space="preserve">These individuals can be reached at </w:t>
      </w:r>
      <w:r w:rsidRPr="001A3815">
        <w:rPr>
          <w:highlight w:val="lightGray"/>
        </w:rPr>
        <w:fldChar w:fldCharType="begin">
          <w:ffData>
            <w:name w:val="Text3"/>
            <w:enabled/>
            <w:calcOnExit w:val="0"/>
            <w:textInput>
              <w:default w:val="Company Name"/>
            </w:textInput>
          </w:ffData>
        </w:fldChar>
      </w:r>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Company Name</w:t>
      </w:r>
      <w:r w:rsidRPr="001A3815">
        <w:rPr>
          <w:highlight w:val="lightGray"/>
        </w:rPr>
        <w:fldChar w:fldCharType="end"/>
      </w:r>
      <w:r w:rsidRPr="001A3815">
        <w:t xml:space="preserve"> office:</w:t>
      </w:r>
    </w:p>
    <w:p w14:paraId="237239C3" w14:textId="77777777" w:rsidR="001A3815" w:rsidRPr="001A3815" w:rsidRDefault="001A3815" w:rsidP="000B2D92">
      <w:pPr>
        <w:rPr>
          <w:highlight w:val="lightGray"/>
        </w:rPr>
      </w:pPr>
      <w:r w:rsidRPr="001A3815">
        <w:rPr>
          <w:highlight w:val="lightGray"/>
        </w:rPr>
        <w:fldChar w:fldCharType="begin">
          <w:ffData>
            <w:name w:val="Text7"/>
            <w:enabled/>
            <w:calcOnExit w:val="0"/>
            <w:textInput>
              <w:default w:val="Address"/>
            </w:textInput>
          </w:ffData>
        </w:fldChar>
      </w:r>
      <w:bookmarkStart w:id="5" w:name="Text7"/>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Address</w:t>
      </w:r>
      <w:r w:rsidRPr="001A3815">
        <w:rPr>
          <w:highlight w:val="lightGray"/>
        </w:rPr>
        <w:fldChar w:fldCharType="end"/>
      </w:r>
      <w:bookmarkEnd w:id="5"/>
      <w:r w:rsidR="000B2D92">
        <w:rPr>
          <w:highlight w:val="lightGray"/>
        </w:rPr>
        <w:br/>
      </w:r>
      <w:r w:rsidRPr="001A3815">
        <w:rPr>
          <w:highlight w:val="lightGray"/>
        </w:rPr>
        <w:fldChar w:fldCharType="begin">
          <w:ffData>
            <w:name w:val="Text8"/>
            <w:enabled/>
            <w:calcOnExit w:val="0"/>
            <w:textInput>
              <w:default w:val="Telephone/Fax"/>
            </w:textInput>
          </w:ffData>
        </w:fldChar>
      </w:r>
      <w:bookmarkStart w:id="6" w:name="Text8"/>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Telephone/Fax</w:t>
      </w:r>
      <w:r w:rsidRPr="001A3815">
        <w:rPr>
          <w:highlight w:val="lightGray"/>
        </w:rPr>
        <w:fldChar w:fldCharType="end"/>
      </w:r>
      <w:bookmarkEnd w:id="6"/>
      <w:r w:rsidR="000B2D92">
        <w:rPr>
          <w:highlight w:val="lightGray"/>
        </w:rPr>
        <w:br/>
      </w:r>
      <w:r w:rsidRPr="001A3815">
        <w:rPr>
          <w:highlight w:val="lightGray"/>
        </w:rPr>
        <w:fldChar w:fldCharType="begin">
          <w:ffData>
            <w:name w:val="Text9"/>
            <w:enabled/>
            <w:calcOnExit w:val="0"/>
            <w:textInput>
              <w:default w:val="Email address"/>
            </w:textInput>
          </w:ffData>
        </w:fldChar>
      </w:r>
      <w:bookmarkStart w:id="7" w:name="Text9"/>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Email address</w:t>
      </w:r>
      <w:r w:rsidRPr="001A3815">
        <w:rPr>
          <w:highlight w:val="lightGray"/>
        </w:rPr>
        <w:fldChar w:fldCharType="end"/>
      </w:r>
      <w:bookmarkEnd w:id="7"/>
    </w:p>
    <w:p w14:paraId="701EAB94" w14:textId="77777777" w:rsidR="001A3815" w:rsidRPr="001A3815" w:rsidRDefault="001A3815" w:rsidP="000B2D92">
      <w:pPr>
        <w:pStyle w:val="Heading3-Subhead"/>
        <w:rPr>
          <w:noProof/>
        </w:rPr>
      </w:pPr>
      <w:r w:rsidRPr="001A3815">
        <w:rPr>
          <w:noProof/>
        </w:rPr>
        <w:t>3. Adequate Financial Resources</w:t>
      </w:r>
    </w:p>
    <w:p w14:paraId="63A94061" w14:textId="7FE77A90" w:rsidR="001A3815" w:rsidRPr="001A3815" w:rsidRDefault="001A3815" w:rsidP="000B2D92">
      <w:r w:rsidRPr="001A3815">
        <w:rPr>
          <w:highlight w:val="lightGray"/>
        </w:rPr>
        <w:fldChar w:fldCharType="begin">
          <w:ffData>
            <w:name w:val="Text3"/>
            <w:enabled/>
            <w:calcOnExit w:val="0"/>
            <w:textInput>
              <w:default w:val="Company Name"/>
            </w:textInput>
          </w:ffData>
        </w:fldChar>
      </w:r>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Company Name</w:t>
      </w:r>
      <w:r w:rsidRPr="001A3815">
        <w:rPr>
          <w:highlight w:val="lightGray"/>
        </w:rPr>
        <w:fldChar w:fldCharType="end"/>
      </w:r>
      <w:r w:rsidRPr="001A3815">
        <w:t xml:space="preserve"> has adequate financial resources to manage this </w:t>
      </w:r>
      <w:r w:rsidR="00D53BA0" w:rsidRPr="001A3815">
        <w:t>contract and</w:t>
      </w:r>
      <w:r w:rsidR="005478DD">
        <w:t xml:space="preserve"> is able to provide additional financial information as</w:t>
      </w:r>
      <w:r w:rsidR="000F511F">
        <w:t xml:space="preserve"> may be</w:t>
      </w:r>
      <w:r w:rsidR="005478DD">
        <w:t xml:space="preserve"> requested by Chemonics during the </w:t>
      </w:r>
      <w:r w:rsidR="000F511F">
        <w:t>evaluation stage.</w:t>
      </w:r>
    </w:p>
    <w:p w14:paraId="6F17AD91" w14:textId="7390231A" w:rsidR="001A3815" w:rsidRPr="001A3815" w:rsidRDefault="001A3815" w:rsidP="000B2D92">
      <w:pPr>
        <w:rPr>
          <w:rFonts w:eastAsia="Calibri"/>
          <w:color w:val="000000"/>
        </w:rPr>
      </w:pPr>
      <w:r w:rsidRPr="001A3815">
        <w:rPr>
          <w:rFonts w:eastAsia="Calibri"/>
          <w:color w:val="000000"/>
        </w:rPr>
        <w:t xml:space="preserve">If the offeror is selected for an award valued at $30,000 or above, and is not exempted based on a negative response to Section 3(a) below, any first-tier subaward to the organization may be reported and made public through FSRS.gov in accordance with The </w:t>
      </w:r>
      <w:r w:rsidR="004B04A3" w:rsidRPr="001A3815">
        <w:rPr>
          <w:rFonts w:eastAsia="Calibri"/>
          <w:color w:val="000000"/>
        </w:rPr>
        <w:t>Transparency</w:t>
      </w:r>
      <w:r w:rsidRPr="001A3815">
        <w:rPr>
          <w:rFonts w:eastAsia="Calibri"/>
          <w:color w:val="000000"/>
        </w:rPr>
        <w:t xml:space="preserve"> Acts of 2006 and 2008. Therefore, in accordance with FAR 52.240-10 and 2 CFR Part 170, if the offeror positively certifies below in Sections 3.a and 3.b and negatively certifies in Sections 3.c and 3.d, the offeror will be required to disclose to Chemonics for reporting in accordance with the regulations, the names and total compensation of the organization’s five most highly compensated executives. By submitting this proposal, the offeror agrees to comply with this requirement as applicable if selected for a subaward.</w:t>
      </w:r>
    </w:p>
    <w:p w14:paraId="7A6A75D4" w14:textId="77777777" w:rsidR="001A3815" w:rsidRPr="001A3815" w:rsidRDefault="001A3815" w:rsidP="000B2D92">
      <w:pPr>
        <w:rPr>
          <w:rFonts w:eastAsia="Calibri"/>
          <w:color w:val="000000"/>
        </w:rPr>
      </w:pPr>
      <w:r w:rsidRPr="001A3815">
        <w:rPr>
          <w:rFonts w:eastAsia="Calibri"/>
          <w:color w:val="000000"/>
        </w:rPr>
        <w:lastRenderedPageBreak/>
        <w:t xml:space="preserve">In accordance with those Acts and to determine applicable reporting requirements, </w:t>
      </w:r>
      <w:r w:rsidRPr="001A3815">
        <w:rPr>
          <w:rFonts w:eastAsia="Calibri"/>
          <w:color w:val="000000"/>
          <w:highlight w:val="lightGray"/>
        </w:rPr>
        <w:fldChar w:fldCharType="begin">
          <w:ffData>
            <w:name w:val="Text3"/>
            <w:enabled/>
            <w:calcOnExit w:val="0"/>
            <w:textInput>
              <w:default w:val="Company Name"/>
            </w:textInput>
          </w:ffData>
        </w:fldChar>
      </w:r>
      <w:r w:rsidRPr="001A3815">
        <w:rPr>
          <w:rFonts w:eastAsia="Calibri"/>
          <w:color w:val="000000"/>
          <w:highlight w:val="lightGray"/>
        </w:rPr>
        <w:instrText xml:space="preserve"> FORMTEXT </w:instrText>
      </w:r>
      <w:r w:rsidRPr="001A3815">
        <w:rPr>
          <w:rFonts w:eastAsia="Calibri"/>
          <w:color w:val="000000"/>
          <w:highlight w:val="lightGray"/>
        </w:rPr>
      </w:r>
      <w:r w:rsidRPr="001A3815">
        <w:rPr>
          <w:rFonts w:eastAsia="Calibri"/>
          <w:color w:val="000000"/>
          <w:highlight w:val="lightGray"/>
        </w:rPr>
        <w:fldChar w:fldCharType="separate"/>
      </w:r>
      <w:r w:rsidRPr="001A3815">
        <w:rPr>
          <w:rFonts w:eastAsia="Calibri"/>
          <w:noProof/>
          <w:color w:val="000000"/>
          <w:highlight w:val="lightGray"/>
        </w:rPr>
        <w:t>Company Name</w:t>
      </w:r>
      <w:r w:rsidRPr="001A3815">
        <w:rPr>
          <w:rFonts w:eastAsia="Calibri"/>
          <w:color w:val="000000"/>
          <w:highlight w:val="lightGray"/>
        </w:rPr>
        <w:fldChar w:fldCharType="end"/>
      </w:r>
      <w:r w:rsidRPr="001A3815">
        <w:rPr>
          <w:rFonts w:eastAsia="Calibri"/>
          <w:color w:val="000000"/>
        </w:rPr>
        <w:t xml:space="preserve"> certifies as follows:</w:t>
      </w:r>
    </w:p>
    <w:p w14:paraId="6137446B" w14:textId="77777777" w:rsidR="001A3815" w:rsidRPr="000B2D92" w:rsidRDefault="001A3815" w:rsidP="00EE5621">
      <w:pPr>
        <w:pStyle w:val="NumberedSub-ListLast"/>
      </w:pPr>
      <w:r w:rsidRPr="001A3815">
        <w:t xml:space="preserve">In the </w:t>
      </w:r>
      <w:r w:rsidRPr="000B2D92">
        <w:t>previous</w:t>
      </w:r>
      <w:r w:rsidRPr="001A3815">
        <w:t xml:space="preserve"> tax year, was your company’s gross income from all sources above $300,000?</w:t>
      </w:r>
    </w:p>
    <w:p w14:paraId="2048A732" w14:textId="77777777" w:rsidR="001A3815" w:rsidRPr="001A3815" w:rsidRDefault="001A3815" w:rsidP="00EE5621">
      <w:pPr>
        <w:ind w:left="720"/>
      </w:pPr>
      <w:r w:rsidRPr="001A3815">
        <w:fldChar w:fldCharType="begin">
          <w:ffData>
            <w:name w:val="Check15"/>
            <w:enabled/>
            <w:calcOnExit w:val="0"/>
            <w:checkBox>
              <w:sizeAuto/>
              <w:default w:val="0"/>
              <w:checked w:val="0"/>
            </w:checkBox>
          </w:ffData>
        </w:fldChar>
      </w:r>
      <w:r w:rsidRPr="001A3815">
        <w:instrText xml:space="preserve"> FORMCHECKBOX </w:instrText>
      </w:r>
      <w:r w:rsidR="00000000">
        <w:fldChar w:fldCharType="separate"/>
      </w:r>
      <w:r w:rsidRPr="001A3815">
        <w:fldChar w:fldCharType="end"/>
      </w:r>
      <w:r w:rsidRPr="001A3815">
        <w:t xml:space="preserve"> Yes </w:t>
      </w:r>
      <w:r w:rsidRPr="001A3815">
        <w:fldChar w:fldCharType="begin">
          <w:ffData>
            <w:name w:val="Check14"/>
            <w:enabled/>
            <w:calcOnExit w:val="0"/>
            <w:checkBox>
              <w:sizeAuto/>
              <w:default w:val="0"/>
            </w:checkBox>
          </w:ffData>
        </w:fldChar>
      </w:r>
      <w:r w:rsidRPr="001A3815">
        <w:instrText xml:space="preserve"> FORMCHECKBOX </w:instrText>
      </w:r>
      <w:r w:rsidR="00000000">
        <w:fldChar w:fldCharType="separate"/>
      </w:r>
      <w:r w:rsidRPr="001A3815">
        <w:fldChar w:fldCharType="end"/>
      </w:r>
      <w:r w:rsidRPr="001A3815">
        <w:t xml:space="preserve"> No     </w:t>
      </w:r>
    </w:p>
    <w:p w14:paraId="1E42F957" w14:textId="7B9F8CFC" w:rsidR="001A3815" w:rsidRPr="00EE5621" w:rsidRDefault="001A3815" w:rsidP="00EE5621">
      <w:pPr>
        <w:pStyle w:val="NumberedSub-ListLast"/>
      </w:pPr>
      <w:bookmarkStart w:id="8" w:name="wp1149119"/>
      <w:bookmarkStart w:id="9" w:name="wp1149139"/>
      <w:bookmarkStart w:id="10" w:name="wp1151104"/>
      <w:bookmarkEnd w:id="8"/>
      <w:bookmarkEnd w:id="9"/>
      <w:bookmarkEnd w:id="10"/>
      <w:r w:rsidRPr="001A3815">
        <w:t xml:space="preserve">In your business or organization's preceding completed fiscal year, did your business or organization (the legal entity to which the </w:t>
      </w:r>
      <w:r w:rsidR="003F38FC">
        <w:t>UEI</w:t>
      </w:r>
      <w:r w:rsidRPr="001A3815">
        <w:t xml:space="preserve"> number belongs) receive (1) 80 percent or more of its annual gross revenues in U.S. federal contracts, subcontracts, loans, grants, subgrants, and/or cooperative agreements;</w:t>
      </w:r>
      <w:r w:rsidRPr="001A3815">
        <w:rPr>
          <w:b/>
        </w:rPr>
        <w:t xml:space="preserve"> and</w:t>
      </w:r>
      <w:r w:rsidRPr="001A3815">
        <w:t xml:space="preserve"> (2) $25,000,000 or more in annual gross revenues from U.S. federal contracts, subcontracts, loans, grants, subgrants, and/or cooperative agreements?: </w:t>
      </w:r>
    </w:p>
    <w:bookmarkStart w:id="11" w:name="dnf_class_values_ffata__subcontractors__"/>
    <w:bookmarkEnd w:id="11"/>
    <w:p w14:paraId="0A643FB9" w14:textId="77777777" w:rsidR="001A3815" w:rsidRPr="001A3815" w:rsidRDefault="001A3815" w:rsidP="00EE5621">
      <w:pPr>
        <w:ind w:left="720"/>
        <w:rPr>
          <w:rFonts w:eastAsia="Calibri"/>
        </w:rPr>
      </w:pPr>
      <w:r w:rsidRPr="001A3815">
        <w:rPr>
          <w:rFonts w:eastAsia="Calibri"/>
        </w:rPr>
        <w:fldChar w:fldCharType="begin">
          <w:ffData>
            <w:name w:val="Check15"/>
            <w:enabled/>
            <w:calcOnExit w:val="0"/>
            <w:checkBox>
              <w:sizeAuto/>
              <w:default w:val="0"/>
              <w:checked w:val="0"/>
            </w:checkBox>
          </w:ffData>
        </w:fldChar>
      </w:r>
      <w:r w:rsidRPr="001A3815">
        <w:rPr>
          <w:rFonts w:eastAsia="Calibri"/>
        </w:rPr>
        <w:instrText xml:space="preserve"> FORMCHECKBOX </w:instrText>
      </w:r>
      <w:r w:rsidR="00000000">
        <w:rPr>
          <w:rFonts w:eastAsia="Calibri"/>
        </w:rPr>
      </w:r>
      <w:r w:rsidR="00000000">
        <w:rPr>
          <w:rFonts w:eastAsia="Calibri"/>
        </w:rPr>
        <w:fldChar w:fldCharType="separate"/>
      </w:r>
      <w:r w:rsidRPr="001A3815">
        <w:rPr>
          <w:rFonts w:eastAsia="Calibri"/>
        </w:rPr>
        <w:fldChar w:fldCharType="end"/>
      </w:r>
      <w:r w:rsidRPr="001A3815">
        <w:rPr>
          <w:rFonts w:eastAsia="Calibri"/>
        </w:rPr>
        <w:t xml:space="preserve"> Yes </w:t>
      </w:r>
      <w:r w:rsidRPr="001A3815">
        <w:rPr>
          <w:rFonts w:eastAsia="Calibri"/>
        </w:rPr>
        <w:fldChar w:fldCharType="begin">
          <w:ffData>
            <w:name w:val="Check14"/>
            <w:enabled/>
            <w:calcOnExit w:val="0"/>
            <w:checkBox>
              <w:sizeAuto/>
              <w:default w:val="0"/>
            </w:checkBox>
          </w:ffData>
        </w:fldChar>
      </w:r>
      <w:r w:rsidRPr="001A3815">
        <w:rPr>
          <w:rFonts w:eastAsia="Calibri"/>
        </w:rPr>
        <w:instrText xml:space="preserve"> FORMCHECKBOX </w:instrText>
      </w:r>
      <w:r w:rsidR="00000000">
        <w:rPr>
          <w:rFonts w:eastAsia="Calibri"/>
        </w:rPr>
      </w:r>
      <w:r w:rsidR="00000000">
        <w:rPr>
          <w:rFonts w:eastAsia="Calibri"/>
        </w:rPr>
        <w:fldChar w:fldCharType="separate"/>
      </w:r>
      <w:r w:rsidRPr="001A3815">
        <w:rPr>
          <w:rFonts w:eastAsia="Calibri"/>
        </w:rPr>
        <w:fldChar w:fldCharType="end"/>
      </w:r>
      <w:r w:rsidRPr="001A3815">
        <w:rPr>
          <w:rFonts w:eastAsia="Calibri"/>
        </w:rPr>
        <w:t xml:space="preserve"> No</w:t>
      </w:r>
    </w:p>
    <w:p w14:paraId="42ED49C3" w14:textId="32F09928" w:rsidR="001A3815" w:rsidRPr="00EE5621" w:rsidRDefault="001A3815" w:rsidP="00EE5621">
      <w:pPr>
        <w:pStyle w:val="NumberedSub-ListLast"/>
      </w:pPr>
      <w:r w:rsidRPr="001A3815">
        <w:t xml:space="preserve">Does the public have access to information about the compensation of the executives in your business or organization (the legal entity to which the </w:t>
      </w:r>
      <w:r w:rsidR="00B46205">
        <w:t>UEI</w:t>
      </w:r>
      <w:r w:rsidRPr="001A3815">
        <w:t xml:space="preserve"> number it provided belongs) through periodic reports filed under section 13(a) or 15(d) of the Securities Exchange Act of 1934 (15 U.S.C. 78m(a), 78o(d)) or section 6104 of the Internal Revenue Code of 1986? (FFATA § 2(b)(1)): </w:t>
      </w:r>
    </w:p>
    <w:p w14:paraId="2433A877" w14:textId="77777777" w:rsidR="001A3815" w:rsidRPr="001A3815" w:rsidRDefault="001A3815" w:rsidP="00EE5621">
      <w:pPr>
        <w:ind w:left="720"/>
        <w:rPr>
          <w:rFonts w:eastAsia="Calibri"/>
        </w:rPr>
      </w:pPr>
      <w:r w:rsidRPr="001A3815">
        <w:rPr>
          <w:rFonts w:eastAsia="Calibri"/>
        </w:rPr>
        <w:fldChar w:fldCharType="begin">
          <w:ffData>
            <w:name w:val="Check15"/>
            <w:enabled/>
            <w:calcOnExit w:val="0"/>
            <w:checkBox>
              <w:sizeAuto/>
              <w:default w:val="0"/>
              <w:checked w:val="0"/>
            </w:checkBox>
          </w:ffData>
        </w:fldChar>
      </w:r>
      <w:r w:rsidRPr="001A3815">
        <w:rPr>
          <w:rFonts w:eastAsia="Calibri"/>
        </w:rPr>
        <w:instrText xml:space="preserve"> FORMCHECKBOX </w:instrText>
      </w:r>
      <w:r w:rsidR="00000000">
        <w:rPr>
          <w:rFonts w:eastAsia="Calibri"/>
        </w:rPr>
      </w:r>
      <w:r w:rsidR="00000000">
        <w:rPr>
          <w:rFonts w:eastAsia="Calibri"/>
        </w:rPr>
        <w:fldChar w:fldCharType="separate"/>
      </w:r>
      <w:r w:rsidRPr="001A3815">
        <w:rPr>
          <w:rFonts w:eastAsia="Calibri"/>
        </w:rPr>
        <w:fldChar w:fldCharType="end"/>
      </w:r>
      <w:r w:rsidRPr="001A3815">
        <w:rPr>
          <w:rFonts w:eastAsia="Calibri"/>
        </w:rPr>
        <w:t xml:space="preserve"> Yes </w:t>
      </w:r>
      <w:r w:rsidRPr="001A3815">
        <w:rPr>
          <w:rFonts w:eastAsia="Calibri"/>
        </w:rPr>
        <w:fldChar w:fldCharType="begin">
          <w:ffData>
            <w:name w:val="Check14"/>
            <w:enabled/>
            <w:calcOnExit w:val="0"/>
            <w:checkBox>
              <w:sizeAuto/>
              <w:default w:val="0"/>
            </w:checkBox>
          </w:ffData>
        </w:fldChar>
      </w:r>
      <w:r w:rsidRPr="001A3815">
        <w:rPr>
          <w:rFonts w:eastAsia="Calibri"/>
        </w:rPr>
        <w:instrText xml:space="preserve"> FORMCHECKBOX </w:instrText>
      </w:r>
      <w:r w:rsidR="00000000">
        <w:rPr>
          <w:rFonts w:eastAsia="Calibri"/>
        </w:rPr>
      </w:r>
      <w:r w:rsidR="00000000">
        <w:rPr>
          <w:rFonts w:eastAsia="Calibri"/>
        </w:rPr>
        <w:fldChar w:fldCharType="separate"/>
      </w:r>
      <w:r w:rsidRPr="001A3815">
        <w:rPr>
          <w:rFonts w:eastAsia="Calibri"/>
        </w:rPr>
        <w:fldChar w:fldCharType="end"/>
      </w:r>
      <w:r w:rsidRPr="001A3815">
        <w:rPr>
          <w:rFonts w:eastAsia="Calibri"/>
        </w:rPr>
        <w:t xml:space="preserve"> No  </w:t>
      </w:r>
    </w:p>
    <w:p w14:paraId="6CD2A2E9" w14:textId="77777777" w:rsidR="001A3815" w:rsidRPr="00EE5621" w:rsidRDefault="001A3815" w:rsidP="00EE5621">
      <w:pPr>
        <w:pStyle w:val="NumberedSub-ListLast"/>
      </w:pPr>
      <w:r w:rsidRPr="001A3815">
        <w:t>Does your business or organization maintain an active registration in the System for Award Management (</w:t>
      </w:r>
      <w:hyperlink r:id="rId12" w:anchor="1" w:history="1">
        <w:r w:rsidRPr="001A3815">
          <w:rPr>
            <w:color w:val="0000FF"/>
            <w:u w:val="single"/>
          </w:rPr>
          <w:t>www.SAM.gov</w:t>
        </w:r>
      </w:hyperlink>
      <w:r w:rsidRPr="001A3815">
        <w:t>)?</w:t>
      </w:r>
    </w:p>
    <w:p w14:paraId="67C0C1FF" w14:textId="77777777" w:rsidR="001A3815" w:rsidRPr="001A3815" w:rsidRDefault="001A3815" w:rsidP="00EE5621">
      <w:pPr>
        <w:ind w:left="720"/>
        <w:rPr>
          <w:rFonts w:eastAsia="Calibri"/>
        </w:rPr>
      </w:pPr>
      <w:r w:rsidRPr="001A3815">
        <w:rPr>
          <w:rFonts w:eastAsia="Calibri"/>
        </w:rPr>
        <w:fldChar w:fldCharType="begin">
          <w:ffData>
            <w:name w:val="Check15"/>
            <w:enabled/>
            <w:calcOnExit w:val="0"/>
            <w:checkBox>
              <w:sizeAuto/>
              <w:default w:val="0"/>
              <w:checked w:val="0"/>
            </w:checkBox>
          </w:ffData>
        </w:fldChar>
      </w:r>
      <w:r w:rsidRPr="001A3815">
        <w:rPr>
          <w:rFonts w:eastAsia="Calibri"/>
        </w:rPr>
        <w:instrText xml:space="preserve"> FORMCHECKBOX </w:instrText>
      </w:r>
      <w:r w:rsidR="00000000">
        <w:rPr>
          <w:rFonts w:eastAsia="Calibri"/>
        </w:rPr>
      </w:r>
      <w:r w:rsidR="00000000">
        <w:rPr>
          <w:rFonts w:eastAsia="Calibri"/>
        </w:rPr>
        <w:fldChar w:fldCharType="separate"/>
      </w:r>
      <w:r w:rsidRPr="001A3815">
        <w:rPr>
          <w:rFonts w:eastAsia="Calibri"/>
        </w:rPr>
        <w:fldChar w:fldCharType="end"/>
      </w:r>
      <w:r w:rsidRPr="001A3815">
        <w:rPr>
          <w:rFonts w:eastAsia="Calibri"/>
        </w:rPr>
        <w:t xml:space="preserve"> Yes </w:t>
      </w:r>
      <w:r w:rsidRPr="001A3815">
        <w:rPr>
          <w:rFonts w:eastAsia="Calibri"/>
        </w:rPr>
        <w:fldChar w:fldCharType="begin">
          <w:ffData>
            <w:name w:val="Check14"/>
            <w:enabled/>
            <w:calcOnExit w:val="0"/>
            <w:checkBox>
              <w:sizeAuto/>
              <w:default w:val="0"/>
            </w:checkBox>
          </w:ffData>
        </w:fldChar>
      </w:r>
      <w:r w:rsidRPr="001A3815">
        <w:rPr>
          <w:rFonts w:eastAsia="Calibri"/>
        </w:rPr>
        <w:instrText xml:space="preserve"> FORMCHECKBOX </w:instrText>
      </w:r>
      <w:r w:rsidR="00000000">
        <w:rPr>
          <w:rFonts w:eastAsia="Calibri"/>
        </w:rPr>
      </w:r>
      <w:r w:rsidR="00000000">
        <w:rPr>
          <w:rFonts w:eastAsia="Calibri"/>
        </w:rPr>
        <w:fldChar w:fldCharType="separate"/>
      </w:r>
      <w:r w:rsidRPr="001A3815">
        <w:rPr>
          <w:rFonts w:eastAsia="Calibri"/>
        </w:rPr>
        <w:fldChar w:fldCharType="end"/>
      </w:r>
      <w:r w:rsidRPr="001A3815">
        <w:rPr>
          <w:rFonts w:eastAsia="Calibri"/>
        </w:rPr>
        <w:t xml:space="preserve"> No     </w:t>
      </w:r>
    </w:p>
    <w:p w14:paraId="68DF4F7E" w14:textId="77777777" w:rsidR="001A3815" w:rsidRPr="001A3815" w:rsidRDefault="001A3815" w:rsidP="00EE5621">
      <w:pPr>
        <w:pStyle w:val="Heading3-Subhead"/>
        <w:rPr>
          <w:noProof/>
        </w:rPr>
      </w:pPr>
      <w:r w:rsidRPr="001A3815">
        <w:rPr>
          <w:noProof/>
        </w:rPr>
        <w:t>4. Ability to Comply</w:t>
      </w:r>
    </w:p>
    <w:p w14:paraId="59F97847" w14:textId="77777777" w:rsidR="001A3815" w:rsidRPr="001A3815" w:rsidRDefault="001A3815" w:rsidP="00EE5621">
      <w:r w:rsidRPr="001A3815">
        <w:rPr>
          <w:highlight w:val="lightGray"/>
        </w:rPr>
        <w:fldChar w:fldCharType="begin">
          <w:ffData>
            <w:name w:val="Text3"/>
            <w:enabled/>
            <w:calcOnExit w:val="0"/>
            <w:textInput>
              <w:default w:val="Company Name"/>
            </w:textInput>
          </w:ffData>
        </w:fldChar>
      </w:r>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Company Name</w:t>
      </w:r>
      <w:r w:rsidRPr="001A3815">
        <w:rPr>
          <w:highlight w:val="lightGray"/>
        </w:rPr>
        <w:fldChar w:fldCharType="end"/>
      </w:r>
      <w:r w:rsidRPr="001A3815">
        <w:t xml:space="preserve"> is able to comply with the proposed delivery of performance schedule having taken into consideration all existing business commitments, commercial as well as governmental.</w:t>
      </w:r>
    </w:p>
    <w:p w14:paraId="52881E06" w14:textId="77777777" w:rsidR="001A3815" w:rsidRPr="001A3815" w:rsidRDefault="001A3815" w:rsidP="00EE5621">
      <w:pPr>
        <w:pStyle w:val="Heading3-Subhead"/>
        <w:rPr>
          <w:noProof/>
        </w:rPr>
      </w:pPr>
      <w:r w:rsidRPr="001A3815">
        <w:rPr>
          <w:noProof/>
        </w:rPr>
        <w:t>5. Record of Performance, Integrity, and Business Ethics</w:t>
      </w:r>
    </w:p>
    <w:p w14:paraId="4AF4AB0A" w14:textId="77777777" w:rsidR="001A3815" w:rsidRPr="001A3815" w:rsidRDefault="001A3815" w:rsidP="00EE5621">
      <w:pPr>
        <w:rPr>
          <w:rFonts w:ascii="CG Times" w:hAnsi="CG Times"/>
          <w:sz w:val="23"/>
        </w:rPr>
      </w:pPr>
      <w:r w:rsidRPr="001A3815">
        <w:rPr>
          <w:highlight w:val="lightGray"/>
        </w:rPr>
        <w:fldChar w:fldCharType="begin">
          <w:ffData>
            <w:name w:val=""/>
            <w:enabled/>
            <w:calcOnExit w:val="0"/>
            <w:textInput>
              <w:default w:val="Company Name"/>
            </w:textInput>
          </w:ffData>
        </w:fldChar>
      </w:r>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Company Name</w:t>
      </w:r>
      <w:r w:rsidRPr="001A3815">
        <w:rPr>
          <w:highlight w:val="lightGray"/>
        </w:rPr>
        <w:fldChar w:fldCharType="end"/>
      </w:r>
      <w:r w:rsidRPr="001A3815">
        <w:t xml:space="preserve"> record of integrity is </w:t>
      </w:r>
      <w:r w:rsidRPr="001A3815">
        <w:rPr>
          <w:highlight w:val="lightGray"/>
        </w:rPr>
        <w:fldChar w:fldCharType="begin">
          <w:ffData>
            <w:name w:val=""/>
            <w:enabled/>
            <w:calcOnExit w:val="0"/>
            <w:textInput>
              <w:default w:val="Company Name"/>
            </w:textInput>
          </w:ffData>
        </w:fldChar>
      </w:r>
      <w:r w:rsidRPr="001A3815">
        <w:rPr>
          <w:highlight w:val="lightGray"/>
        </w:rPr>
        <w:instrText xml:space="preserve"> FORMTEXT </w:instrText>
      </w:r>
      <w:r w:rsidRPr="001A3815">
        <w:rPr>
          <w:highlight w:val="lightGray"/>
        </w:rPr>
      </w:r>
      <w:r w:rsidRPr="001A3815">
        <w:rPr>
          <w:highlight w:val="lightGray"/>
        </w:rPr>
        <w:fldChar w:fldCharType="separate"/>
      </w:r>
      <w:r w:rsidRPr="001A3815">
        <w:rPr>
          <w:noProof/>
          <w:highlight w:val="lightGray"/>
        </w:rPr>
        <w:t>(Instructions: Offeror should describe their record. Text could include example such as the following to describe their record: "</w:t>
      </w:r>
      <w:r w:rsidRPr="001A3815">
        <w:t>outstanding, as shown in the Representations and Certifications. We have no allegations of lack of integrity or of questionable business ethics. Our integrity can be confirmed by our references in our Past Performance References, contained in the Technical Proposal."</w:t>
      </w:r>
      <w:r w:rsidRPr="001A3815">
        <w:rPr>
          <w:highlight w:val="lightGray"/>
        </w:rPr>
        <w:fldChar w:fldCharType="end"/>
      </w:r>
      <w:r w:rsidRPr="001A3815">
        <w:t xml:space="preserve"> </w:t>
      </w:r>
    </w:p>
    <w:p w14:paraId="275276D3" w14:textId="77777777" w:rsidR="001A3815" w:rsidRPr="001A3815" w:rsidRDefault="001A3815" w:rsidP="00EE5621">
      <w:pPr>
        <w:pStyle w:val="Heading3-Subhead"/>
        <w:rPr>
          <w:noProof/>
        </w:rPr>
      </w:pPr>
      <w:r w:rsidRPr="001A3815">
        <w:rPr>
          <w:noProof/>
        </w:rPr>
        <w:t>6. Organization, Experience, Accounting and Operational Controls, and Technical Skills</w:t>
      </w:r>
    </w:p>
    <w:p w14:paraId="21A54E7A" w14:textId="77777777" w:rsidR="001A3815" w:rsidRPr="001A3815" w:rsidRDefault="001A3815" w:rsidP="00EE5621">
      <w:pPr>
        <w:rPr>
          <w:highlight w:val="yellow"/>
        </w:rPr>
      </w:pPr>
      <w:r w:rsidRPr="001A3815">
        <w:fldChar w:fldCharType="begin">
          <w:ffData>
            <w:name w:val=""/>
            <w:enabled/>
            <w:calcOnExit w:val="0"/>
            <w:textInput>
              <w:default w:val="(Instructions: Subcontractor should explain their organizational system for managing the subcontract, as well as the type of accounting and control procedure they have to accommodate the type of subcontract being considered.) "/>
            </w:textInput>
          </w:ffData>
        </w:fldChar>
      </w:r>
      <w:r w:rsidRPr="001A3815">
        <w:instrText xml:space="preserve"> FORMTEXT </w:instrText>
      </w:r>
      <w:r w:rsidRPr="001A3815">
        <w:fldChar w:fldCharType="separate"/>
      </w:r>
      <w:r w:rsidRPr="001A3815">
        <w:rPr>
          <w:noProof/>
        </w:rPr>
        <w:t xml:space="preserve">(Instructions: Offeror should explain their organizational system for managing the subcontract, as well as the type of accounting and control procedure they have to accommodate the type of subcontract being considered.) </w:t>
      </w:r>
      <w:r w:rsidRPr="001A3815">
        <w:fldChar w:fldCharType="end"/>
      </w:r>
    </w:p>
    <w:p w14:paraId="5DC05F48" w14:textId="77777777" w:rsidR="001A3815" w:rsidRPr="001A3815" w:rsidRDefault="001A3815" w:rsidP="00EE5621">
      <w:pPr>
        <w:pStyle w:val="Heading3-Subhead"/>
        <w:rPr>
          <w:noProof/>
        </w:rPr>
      </w:pPr>
      <w:r w:rsidRPr="001A3815">
        <w:rPr>
          <w:noProof/>
        </w:rPr>
        <w:lastRenderedPageBreak/>
        <w:t>7. Equipment and Facilities</w:t>
      </w:r>
    </w:p>
    <w:p w14:paraId="38143981" w14:textId="77777777" w:rsidR="001A3815" w:rsidRPr="001A3815" w:rsidRDefault="001A3815" w:rsidP="00EE5621">
      <w:r w:rsidRPr="001A3815">
        <w:fldChar w:fldCharType="begin">
          <w:ffData>
            <w:name w:val=""/>
            <w:enabled/>
            <w:calcOnExit w:val="0"/>
            <w:textInput>
              <w:default w:val="(Instructions: Subcontractor should state they have necessary facilities and equipment to carry out the contract with specific details as appropriate per the subcontract SOW.) "/>
            </w:textInput>
          </w:ffData>
        </w:fldChar>
      </w:r>
      <w:r w:rsidRPr="001A3815">
        <w:instrText xml:space="preserve"> FORMTEXT </w:instrText>
      </w:r>
      <w:r w:rsidRPr="001A3815">
        <w:fldChar w:fldCharType="separate"/>
      </w:r>
      <w:r w:rsidRPr="001A3815">
        <w:rPr>
          <w:noProof/>
        </w:rPr>
        <w:t xml:space="preserve">(Instructions: Offeror should state if they have necessary facilities and equipment to carry out the contract with specific details as appropriate per the subcontract SOW.) </w:t>
      </w:r>
      <w:r w:rsidRPr="001A3815">
        <w:fldChar w:fldCharType="end"/>
      </w:r>
    </w:p>
    <w:p w14:paraId="7AEED65D" w14:textId="77777777" w:rsidR="001A3815" w:rsidRPr="001A3815" w:rsidRDefault="001A3815" w:rsidP="00EE5621">
      <w:pPr>
        <w:pStyle w:val="Heading3-Subhead"/>
        <w:rPr>
          <w:noProof/>
        </w:rPr>
      </w:pPr>
      <w:r w:rsidRPr="001A3815">
        <w:rPr>
          <w:noProof/>
        </w:rPr>
        <w:t>8. Eligibility to Receive Award</w:t>
      </w:r>
    </w:p>
    <w:p w14:paraId="37A29915" w14:textId="77777777" w:rsidR="001A3815" w:rsidRPr="001A3815" w:rsidRDefault="001A3815" w:rsidP="00EE5621">
      <w:r w:rsidRPr="001A3815">
        <w:fldChar w:fldCharType="begin">
          <w:ffData>
            <w:name w:val=""/>
            <w:enabled/>
            <w:calcOnExit w:val="0"/>
            <w:textInput>
              <w:default w:val="Company Name"/>
            </w:textInput>
          </w:ffData>
        </w:fldChar>
      </w:r>
      <w:r w:rsidRPr="001A3815">
        <w:instrText xml:space="preserve"> FORMTEXT </w:instrText>
      </w:r>
      <w:r w:rsidRPr="001A3815">
        <w:fldChar w:fldCharType="separate"/>
      </w:r>
      <w:r w:rsidRPr="001A3815">
        <w:t xml:space="preserve">(Instructions: </w:t>
      </w:r>
      <w:r w:rsidRPr="001A3815">
        <w:rPr>
          <w:highlight w:val="lightGray"/>
        </w:rPr>
        <w:t>Offeror should state if they are qualified and eligible to receive an award under applicable laws and regulation and affirm that they are not included in any list maintained by the US Government of entities debarred, suspended or excluded for US Government awards and funding. The Offeror should state whether they have performed work of similar nature under similar mechanisms for USAID.</w:t>
      </w:r>
      <w:r w:rsidRPr="001A3815">
        <w:t xml:space="preserve">) </w:t>
      </w:r>
    </w:p>
    <w:p w14:paraId="73D798A9" w14:textId="77777777" w:rsidR="001A3815" w:rsidRPr="001A3815" w:rsidRDefault="001A3815" w:rsidP="00EE5621">
      <w:pPr>
        <w:pStyle w:val="Heading3-Subhead"/>
        <w:rPr>
          <w:noProof/>
        </w:rPr>
      </w:pPr>
      <w:r w:rsidRPr="001A3815">
        <w:fldChar w:fldCharType="end"/>
      </w:r>
      <w:r w:rsidRPr="001A3815">
        <w:rPr>
          <w:noProof/>
        </w:rPr>
        <w:t>9. Commodity Procurement</w:t>
      </w:r>
    </w:p>
    <w:p w14:paraId="31088A06" w14:textId="77777777" w:rsidR="001A3815" w:rsidRPr="001A3815" w:rsidRDefault="001A3815" w:rsidP="00EE5621">
      <w:r w:rsidRPr="001A3815">
        <w:fldChar w:fldCharType="begin">
          <w:ffData>
            <w:name w:val="Text3"/>
            <w:enabled/>
            <w:calcOnExit w:val="0"/>
            <w:textInput>
              <w:default w:val="Company Name"/>
            </w:textInput>
          </w:ffData>
        </w:fldChar>
      </w:r>
      <w:r w:rsidRPr="001A3815">
        <w:instrText xml:space="preserve"> FORMTEXT </w:instrText>
      </w:r>
      <w:r w:rsidRPr="001A3815">
        <w:fldChar w:fldCharType="separate"/>
      </w:r>
      <w:r w:rsidRPr="001A3815">
        <w:t xml:space="preserve">(Instructions: If the Offeror does not have the capacity for commodity procurements - delete this section. If the Offeror does have the capacity, the Offeror should state their qualifications necessary to support the proposed subcontract requirements.) </w:t>
      </w:r>
    </w:p>
    <w:p w14:paraId="2FA3E11F" w14:textId="77777777" w:rsidR="001A3815" w:rsidRPr="001A3815" w:rsidRDefault="001A3815" w:rsidP="00EE5621">
      <w:pPr>
        <w:pStyle w:val="Heading3-Subhead"/>
        <w:rPr>
          <w:noProof/>
        </w:rPr>
      </w:pPr>
      <w:r w:rsidRPr="001A3815">
        <w:fldChar w:fldCharType="end"/>
      </w:r>
      <w:r w:rsidRPr="001A3815">
        <w:rPr>
          <w:noProof/>
        </w:rPr>
        <w:t>10. Cognizant Auditor</w:t>
      </w:r>
    </w:p>
    <w:p w14:paraId="3D002D0A" w14:textId="77777777" w:rsidR="001A3815" w:rsidRPr="001A3815" w:rsidRDefault="001A3815" w:rsidP="00EE5621">
      <w:r w:rsidRPr="001A3815">
        <w:fldChar w:fldCharType="begin">
          <w:ffData>
            <w:name w:val=""/>
            <w:enabled/>
            <w:calcOnExit w:val="0"/>
            <w:textInput>
              <w:default w:val="(Instructions: Subcontractor should provide Name, address, phone of their auditors – whether it is a government audit agency, such as DCAA, or an independent CPA.) "/>
            </w:textInput>
          </w:ffData>
        </w:fldChar>
      </w:r>
      <w:r w:rsidRPr="001A3815">
        <w:instrText xml:space="preserve"> FORMTEXT </w:instrText>
      </w:r>
      <w:r w:rsidRPr="001A3815">
        <w:fldChar w:fldCharType="separate"/>
      </w:r>
      <w:r w:rsidRPr="001A3815">
        <w:rPr>
          <w:noProof/>
        </w:rPr>
        <w:t xml:space="preserve">(Instructions: Offeror should provide Name, address, phone of their auditors – whether it is a government audit agency, such as DCAA, or an independent CPA.) </w:t>
      </w:r>
      <w:r w:rsidRPr="001A3815">
        <w:fldChar w:fldCharType="end"/>
      </w:r>
    </w:p>
    <w:p w14:paraId="4ACCBD1C" w14:textId="77777777" w:rsidR="001A3815" w:rsidRPr="001A3815" w:rsidRDefault="001A3815" w:rsidP="00EE5621">
      <w:pPr>
        <w:pStyle w:val="Heading3-Subhead"/>
        <w:rPr>
          <w:noProof/>
        </w:rPr>
      </w:pPr>
      <w:r w:rsidRPr="001A3815">
        <w:rPr>
          <w:noProof/>
        </w:rPr>
        <w:t>11. Acceptability of Contract Terms</w:t>
      </w:r>
    </w:p>
    <w:p w14:paraId="2B7FCB44" w14:textId="77777777" w:rsidR="001A3815" w:rsidRPr="001A3815" w:rsidRDefault="001A3815" w:rsidP="00EE5621">
      <w:r w:rsidRPr="001A3815">
        <w:fldChar w:fldCharType="begin">
          <w:ffData>
            <w:name w:val=""/>
            <w:enabled/>
            <w:calcOnExit w:val="0"/>
            <w:textInput>
              <w:default w:val="(Instructions: Subcontractor should state its acceptance of the proposed contract terms.) "/>
            </w:textInput>
          </w:ffData>
        </w:fldChar>
      </w:r>
      <w:r w:rsidRPr="001A3815">
        <w:instrText xml:space="preserve"> FORMTEXT </w:instrText>
      </w:r>
      <w:r w:rsidRPr="001A3815">
        <w:fldChar w:fldCharType="separate"/>
      </w:r>
      <w:r w:rsidRPr="001A3815">
        <w:rPr>
          <w:noProof/>
        </w:rPr>
        <w:t xml:space="preserve">(Instructions: Offeror should state its acceptance of the proposed contract terms.) </w:t>
      </w:r>
      <w:r w:rsidRPr="001A3815">
        <w:fldChar w:fldCharType="end"/>
      </w:r>
    </w:p>
    <w:p w14:paraId="60A5BF5A" w14:textId="77777777" w:rsidR="001A3815" w:rsidRPr="001A3815" w:rsidRDefault="001A3815" w:rsidP="00EE5621">
      <w:pPr>
        <w:pStyle w:val="Heading3-Subhead"/>
        <w:rPr>
          <w:noProof/>
        </w:rPr>
      </w:pPr>
      <w:r w:rsidRPr="001A3815">
        <w:rPr>
          <w:noProof/>
        </w:rPr>
        <w:t>12. Recovery of Vacation, Holiday and Sick Pay</w:t>
      </w:r>
    </w:p>
    <w:p w14:paraId="51AABCC1" w14:textId="77777777" w:rsidR="001A3815" w:rsidRPr="001A3815" w:rsidRDefault="001A3815" w:rsidP="003204CA">
      <w:r w:rsidRPr="001A3815">
        <w:fldChar w:fldCharType="begin">
          <w:ffData>
            <w:name w:val=""/>
            <w:enabled/>
            <w:calcOnExit w:val="0"/>
            <w:textInput>
              <w:default w:val="Company Name"/>
            </w:textInput>
          </w:ffData>
        </w:fldChar>
      </w:r>
      <w:r w:rsidRPr="001A3815">
        <w:instrText xml:space="preserve"> FORMTEXT </w:instrText>
      </w:r>
      <w:r w:rsidRPr="001A3815">
        <w:fldChar w:fldCharType="separate"/>
      </w:r>
      <w:r w:rsidRPr="001A3815">
        <w:t xml:space="preserve">(Instructions: Offeror should explain whether it recovers vacation, holiday, and sick leave through a corporate indirect rate (e.g. Overhead or Fringe rate) or through a direct cost. If the Offeror recovers vacation, holiday, and sick leave through a corporate indirect rate, it should state in this section the number of working days in a calendar year it normally bills to contracts to account for the vacation, holiday, and sick leave days that will not be billed directly to the contract since this cost is being recovered through the corporate indirect rate.) </w:t>
      </w:r>
    </w:p>
    <w:p w14:paraId="1E1828E2" w14:textId="77777777" w:rsidR="001A3815" w:rsidRPr="001A3815" w:rsidRDefault="001A3815" w:rsidP="003204CA">
      <w:pPr>
        <w:pStyle w:val="Heading3-Subhead"/>
        <w:rPr>
          <w:noProof/>
        </w:rPr>
      </w:pPr>
      <w:r w:rsidRPr="001A3815">
        <w:fldChar w:fldCharType="end"/>
      </w:r>
      <w:r w:rsidRPr="001A3815">
        <w:rPr>
          <w:noProof/>
        </w:rPr>
        <w:t>13. Organization of Firm</w:t>
      </w:r>
    </w:p>
    <w:p w14:paraId="1FE527BE" w14:textId="77777777" w:rsidR="001A3815" w:rsidRPr="001A3815" w:rsidRDefault="001A3815" w:rsidP="003204CA">
      <w:r w:rsidRPr="001A3815">
        <w:fldChar w:fldCharType="begin">
          <w:ffData>
            <w:name w:val=""/>
            <w:enabled/>
            <w:calcOnExit w:val="0"/>
            <w:textInput>
              <w:default w:val="(Instructions: Subcontractor should explain how their firm is organized on a corporate level and on practical implementation level, for example regionally or by technical practice.) "/>
            </w:textInput>
          </w:ffData>
        </w:fldChar>
      </w:r>
      <w:r w:rsidRPr="001A3815">
        <w:instrText xml:space="preserve"> FORMTEXT </w:instrText>
      </w:r>
      <w:r w:rsidRPr="001A3815">
        <w:fldChar w:fldCharType="separate"/>
      </w:r>
      <w:r w:rsidRPr="001A3815">
        <w:rPr>
          <w:noProof/>
        </w:rPr>
        <w:t xml:space="preserve">(Instructions: Offeror should explain how their firm is organized on a corporate level and on practical implementation level, for example regionally or by technical practice.) </w:t>
      </w:r>
      <w:r w:rsidRPr="001A3815">
        <w:fldChar w:fldCharType="end"/>
      </w:r>
    </w:p>
    <w:p w14:paraId="35325BFF" w14:textId="77777777" w:rsidR="001A3815" w:rsidRPr="001A3815" w:rsidRDefault="001A3815" w:rsidP="003204CA">
      <w:r w:rsidRPr="001A3815">
        <w:t>Signature:</w:t>
      </w:r>
      <w:r w:rsidRPr="001A3815">
        <w:tab/>
        <w:t>___________________________</w:t>
      </w:r>
    </w:p>
    <w:p w14:paraId="68001369" w14:textId="77777777" w:rsidR="001A3815" w:rsidRPr="001A3815" w:rsidRDefault="001A3815" w:rsidP="003204CA">
      <w:r w:rsidRPr="001A3815">
        <w:t>Name:</w:t>
      </w:r>
      <w:r w:rsidRPr="001A3815">
        <w:tab/>
      </w:r>
      <w:r w:rsidR="003204CA">
        <w:tab/>
      </w:r>
      <w:r w:rsidRPr="001A3815">
        <w:t>___________________________</w:t>
      </w:r>
    </w:p>
    <w:p w14:paraId="65F591D0" w14:textId="77777777" w:rsidR="001A3815" w:rsidRPr="001A3815" w:rsidRDefault="001A3815" w:rsidP="003204CA">
      <w:pPr>
        <w:ind w:left="720" w:firstLine="720"/>
      </w:pPr>
      <w:r w:rsidRPr="001A3815">
        <w:rPr>
          <w:i/>
          <w:color w:val="FF0000"/>
        </w:rPr>
        <w:t>One of the authorized negotiators listed in Section 2 above should sign</w:t>
      </w:r>
    </w:p>
    <w:p w14:paraId="18E7BD45" w14:textId="77777777" w:rsidR="001A3815" w:rsidRPr="001A3815" w:rsidRDefault="001A3815" w:rsidP="003204CA">
      <w:r w:rsidRPr="001A3815">
        <w:t>Title:</w:t>
      </w:r>
      <w:r w:rsidRPr="001A3815">
        <w:tab/>
      </w:r>
      <w:r w:rsidR="003204CA">
        <w:tab/>
      </w:r>
      <w:r w:rsidRPr="001A3815">
        <w:t>___________________________</w:t>
      </w:r>
    </w:p>
    <w:p w14:paraId="0D54B857" w14:textId="77777777" w:rsidR="001A3815" w:rsidRPr="00B83C6A" w:rsidRDefault="001A3815" w:rsidP="00B83C6A">
      <w:r w:rsidRPr="00B83C6A">
        <w:lastRenderedPageBreak/>
        <w:t>Date:</w:t>
      </w:r>
      <w:r w:rsidRPr="00B83C6A">
        <w:tab/>
      </w:r>
      <w:r w:rsidR="003204CA" w:rsidRPr="00B83C6A">
        <w:tab/>
      </w:r>
      <w:r w:rsidRPr="00B83C6A">
        <w:t>___________________________</w:t>
      </w:r>
    </w:p>
    <w:p w14:paraId="0630A4E5" w14:textId="77777777" w:rsidR="005F3293" w:rsidRPr="001A3815" w:rsidRDefault="005F3293" w:rsidP="005F3293">
      <w:pPr>
        <w:pStyle w:val="NoSpacing"/>
      </w:pPr>
    </w:p>
    <w:sectPr w:rsidR="005F3293" w:rsidRPr="001A3815" w:rsidSect="00357072">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E9B7F" w14:textId="77777777" w:rsidR="00CE49D7" w:rsidRDefault="00CE49D7">
      <w:r>
        <w:separator/>
      </w:r>
    </w:p>
    <w:p w14:paraId="731020DD" w14:textId="77777777" w:rsidR="00CE49D7" w:rsidRDefault="00CE49D7"/>
    <w:p w14:paraId="4CC9B44C" w14:textId="77777777" w:rsidR="00CE49D7" w:rsidRDefault="00CE49D7"/>
  </w:endnote>
  <w:endnote w:type="continuationSeparator" w:id="0">
    <w:p w14:paraId="0CBB04C3" w14:textId="77777777" w:rsidR="00CE49D7" w:rsidRDefault="00CE49D7">
      <w:r>
        <w:continuationSeparator/>
      </w:r>
    </w:p>
    <w:p w14:paraId="7DB26A81" w14:textId="77777777" w:rsidR="00CE49D7" w:rsidRDefault="00CE49D7"/>
    <w:p w14:paraId="40ACC382" w14:textId="77777777" w:rsidR="00CE49D7" w:rsidRDefault="00CE49D7"/>
  </w:endnote>
  <w:endnote w:type="continuationNotice" w:id="1">
    <w:p w14:paraId="153BC081" w14:textId="77777777" w:rsidR="00CE49D7" w:rsidRDefault="00CE49D7"/>
    <w:p w14:paraId="3054C5CB" w14:textId="77777777" w:rsidR="00CE49D7" w:rsidRDefault="00CE49D7"/>
    <w:p w14:paraId="3F34C7AD" w14:textId="77777777" w:rsidR="00CE49D7" w:rsidRDefault="00CE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3FE0" w14:textId="77777777" w:rsidR="00D161CF" w:rsidRDefault="00C47849" w:rsidP="006224B4">
    <w:pPr>
      <w:pStyle w:val="Footer"/>
    </w:pPr>
    <w:r w:rsidRPr="00BD6A5D">
      <w:fldChar w:fldCharType="begin"/>
    </w:r>
    <w:r w:rsidR="00644C54" w:rsidRPr="00BD6A5D">
      <w:instrText xml:space="preserve"> PAGE </w:instrText>
    </w:r>
    <w:r w:rsidRPr="00BD6A5D">
      <w:fldChar w:fldCharType="separate"/>
    </w:r>
    <w:r w:rsidR="00CF6503" w:rsidRPr="00BD6A5D">
      <w:t>2</w:t>
    </w:r>
    <w:r w:rsidRPr="00BD6A5D">
      <w:fldChar w:fldCharType="end"/>
    </w:r>
    <w:r w:rsidR="00644C54" w:rsidRPr="00BD6A5D">
      <w:tab/>
    </w:r>
    <w:sdt>
      <w:sdtPr>
        <w:id w:val="241767218"/>
        <w:temporary/>
        <w:showingPlcHdr/>
      </w:sdtPr>
      <w:sdtContent>
        <w:r w:rsidR="00A2009B" w:rsidRPr="00BD6A5D">
          <w:t>[proposal title]</w:t>
        </w:r>
      </w:sdtContent>
    </w:sdt>
  </w:p>
  <w:p w14:paraId="7F0F3F3A" w14:textId="77777777" w:rsidR="00E620DD" w:rsidRDefault="00E620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FDC95" w14:textId="77777777" w:rsidR="00C6768E" w:rsidRPr="003F7A92" w:rsidRDefault="003F7A92" w:rsidP="003F7A92">
    <w:pPr>
      <w:suppressAutoHyphens w:val="0"/>
      <w:spacing w:after="140"/>
      <w:jc w:val="center"/>
      <w:rPr>
        <w:rFonts w:ascii="Arial" w:hAnsi="Arial" w:cs="Arial"/>
        <w:caps/>
        <w:sz w:val="14"/>
        <w:szCs w:val="14"/>
      </w:rPr>
    </w:pPr>
    <w:r w:rsidRPr="003F7A92">
      <w:rPr>
        <w:rFonts w:ascii="Arial" w:hAnsi="Arial" w:cs="Arial"/>
        <w:caps/>
        <w:sz w:val="14"/>
        <w:szCs w:val="14"/>
      </w:rPr>
      <w:fldChar w:fldCharType="begin"/>
    </w:r>
    <w:r w:rsidRPr="003F7A92">
      <w:rPr>
        <w:rFonts w:ascii="Arial" w:hAnsi="Arial" w:cs="Arial"/>
        <w:caps/>
        <w:sz w:val="14"/>
        <w:szCs w:val="14"/>
      </w:rPr>
      <w:instrText xml:space="preserve"> PAGE </w:instrText>
    </w:r>
    <w:r w:rsidRPr="003F7A92">
      <w:rPr>
        <w:rFonts w:ascii="Arial" w:hAnsi="Arial" w:cs="Arial"/>
        <w:caps/>
        <w:sz w:val="14"/>
        <w:szCs w:val="14"/>
      </w:rPr>
      <w:fldChar w:fldCharType="separate"/>
    </w:r>
    <w:r w:rsidRPr="003F7A92">
      <w:rPr>
        <w:rFonts w:ascii="Arial" w:hAnsi="Arial" w:cs="Arial"/>
        <w:caps/>
        <w:sz w:val="14"/>
        <w:szCs w:val="14"/>
      </w:rPr>
      <w:t>1</w:t>
    </w:r>
    <w:r w:rsidRPr="003F7A92">
      <w:rPr>
        <w:rFonts w:ascii="Arial" w:hAnsi="Arial" w:cs="Arial"/>
        <w:cap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E55C3" w14:textId="77777777" w:rsidR="003F7A92" w:rsidRPr="003F7A92" w:rsidRDefault="003F7A92" w:rsidP="003F7A92">
    <w:pPr>
      <w:pStyle w:val="DisclaimerLanguage"/>
      <w:rPr>
        <w:caps/>
      </w:rPr>
    </w:pPr>
    <w:r w:rsidRPr="003F7A92">
      <w:t>Use or disclosure of data contained on this sheet is subject to the restriction on the title page of this proposal.</w:t>
    </w:r>
  </w:p>
  <w:p w14:paraId="260CC84C" w14:textId="77777777" w:rsidR="003F7A92" w:rsidRPr="003F7A92" w:rsidRDefault="00000000" w:rsidP="003F7A92">
    <w:pPr>
      <w:suppressAutoHyphens w:val="0"/>
      <w:spacing w:after="140"/>
      <w:jc w:val="center"/>
      <w:rPr>
        <w:rFonts w:ascii="Arial" w:hAnsi="Arial" w:cs="Arial"/>
        <w:caps/>
        <w:sz w:val="14"/>
        <w:szCs w:val="14"/>
      </w:rPr>
    </w:pPr>
    <w:sdt>
      <w:sdtPr>
        <w:rPr>
          <w:rFonts w:ascii="Arial" w:hAnsi="Arial" w:cs="Arial"/>
          <w:caps/>
          <w:sz w:val="14"/>
          <w:szCs w:val="14"/>
        </w:rPr>
        <w:id w:val="-423961358"/>
        <w:temporary/>
        <w:showingPlcHdr/>
      </w:sdtPr>
      <w:sdtContent>
        <w:r w:rsidR="003F7A92" w:rsidRPr="003F7A92">
          <w:rPr>
            <w:rFonts w:ascii="Arial" w:hAnsi="Arial" w:cs="Arial"/>
            <w:caps/>
            <w:sz w:val="14"/>
            <w:szCs w:val="14"/>
          </w:rPr>
          <w:t>[PROPOSAL TITLE]</w:t>
        </w:r>
      </w:sdtContent>
    </w:sdt>
  </w:p>
  <w:p w14:paraId="536CD6C3" w14:textId="77777777" w:rsidR="00E620DD" w:rsidRPr="003F7A92" w:rsidRDefault="003F7A92" w:rsidP="003F7A92">
    <w:pPr>
      <w:suppressAutoHyphens w:val="0"/>
      <w:spacing w:after="140"/>
      <w:jc w:val="center"/>
      <w:rPr>
        <w:rFonts w:ascii="Arial" w:hAnsi="Arial" w:cs="Arial"/>
        <w:caps/>
        <w:sz w:val="14"/>
        <w:szCs w:val="14"/>
      </w:rPr>
    </w:pPr>
    <w:r w:rsidRPr="003F7A92">
      <w:rPr>
        <w:rFonts w:ascii="Arial" w:hAnsi="Arial" w:cs="Arial"/>
        <w:caps/>
        <w:sz w:val="14"/>
        <w:szCs w:val="14"/>
      </w:rPr>
      <w:fldChar w:fldCharType="begin"/>
    </w:r>
    <w:r w:rsidRPr="003F7A92">
      <w:rPr>
        <w:rFonts w:ascii="Arial" w:hAnsi="Arial" w:cs="Arial"/>
        <w:caps/>
        <w:sz w:val="14"/>
        <w:szCs w:val="14"/>
      </w:rPr>
      <w:instrText xml:space="preserve"> PAGE </w:instrText>
    </w:r>
    <w:r w:rsidRPr="003F7A92">
      <w:rPr>
        <w:rFonts w:ascii="Arial" w:hAnsi="Arial" w:cs="Arial"/>
        <w:caps/>
        <w:sz w:val="14"/>
        <w:szCs w:val="14"/>
      </w:rPr>
      <w:fldChar w:fldCharType="separate"/>
    </w:r>
    <w:r>
      <w:rPr>
        <w:rFonts w:ascii="Arial" w:hAnsi="Arial" w:cs="Arial"/>
        <w:caps/>
        <w:sz w:val="14"/>
        <w:szCs w:val="14"/>
      </w:rPr>
      <w:t>2</w:t>
    </w:r>
    <w:r w:rsidRPr="003F7A92">
      <w:rPr>
        <w:rFonts w:ascii="Arial" w:hAnsi="Arial" w:cs="Arial"/>
        <w:cap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4CCFF" w14:textId="77777777" w:rsidR="00CE49D7" w:rsidRDefault="00CE49D7">
      <w:r>
        <w:separator/>
      </w:r>
    </w:p>
    <w:p w14:paraId="47F94EB8" w14:textId="77777777" w:rsidR="00CE49D7" w:rsidRDefault="00CE49D7"/>
    <w:p w14:paraId="424DBAE4" w14:textId="77777777" w:rsidR="00CE49D7" w:rsidRDefault="00CE49D7"/>
  </w:footnote>
  <w:footnote w:type="continuationSeparator" w:id="0">
    <w:p w14:paraId="2C9396A6" w14:textId="77777777" w:rsidR="00CE49D7" w:rsidRDefault="00CE49D7">
      <w:r>
        <w:continuationSeparator/>
      </w:r>
    </w:p>
    <w:p w14:paraId="35072BEE" w14:textId="77777777" w:rsidR="00CE49D7" w:rsidRDefault="00CE49D7"/>
    <w:p w14:paraId="6F2D2A31" w14:textId="77777777" w:rsidR="00CE49D7" w:rsidRDefault="00CE49D7"/>
  </w:footnote>
  <w:footnote w:type="continuationNotice" w:id="1">
    <w:p w14:paraId="6C162B6B" w14:textId="77777777" w:rsidR="00CE49D7" w:rsidRDefault="00CE49D7"/>
    <w:p w14:paraId="298CA680" w14:textId="77777777" w:rsidR="00CE49D7" w:rsidRDefault="00CE49D7"/>
    <w:p w14:paraId="13DC5571" w14:textId="77777777" w:rsidR="00CE49D7" w:rsidRDefault="00CE4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2BBA3" w14:textId="77777777" w:rsidR="00D161CF" w:rsidRDefault="00644C54" w:rsidP="00850387">
    <w:pPr>
      <w:pStyle w:val="Header"/>
    </w:pPr>
    <w:r>
      <w:t>chemonics international inc.</w:t>
    </w:r>
  </w:p>
  <w:p w14:paraId="030528F2" w14:textId="77777777" w:rsidR="00E620DD" w:rsidRDefault="00E620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BD37" w14:textId="23150540" w:rsidR="00E620DD" w:rsidRDefault="00644C54" w:rsidP="00850387">
    <w:pPr>
      <w:pStyle w:val="Header"/>
    </w:pPr>
    <w:r>
      <w:t>CHEMONICS INTERNATIONAL INC.</w:t>
    </w:r>
    <w:r w:rsidR="00A91BA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CEB76" w14:textId="71779B52" w:rsidR="00A91BA2" w:rsidRDefault="00A91BA2" w:rsidP="00850387">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4E74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D408C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C8C39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0A668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0C68D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A40E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242A7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3C9D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FADE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48070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20B45"/>
    <w:multiLevelType w:val="singleLevel"/>
    <w:tmpl w:val="9AE82EEC"/>
    <w:lvl w:ilvl="0">
      <w:start w:val="1"/>
      <w:numFmt w:val="bullet"/>
      <w:pStyle w:val="Bullet"/>
      <w:lvlText w:val=""/>
      <w:lvlJc w:val="left"/>
      <w:pPr>
        <w:tabs>
          <w:tab w:val="num" w:pos="720"/>
        </w:tabs>
        <w:ind w:left="720" w:hanging="360"/>
      </w:pPr>
      <w:rPr>
        <w:rFonts w:ascii="Symbol" w:hAnsi="Symbol" w:hint="default"/>
      </w:rPr>
    </w:lvl>
  </w:abstractNum>
  <w:abstractNum w:abstractNumId="11" w15:restartNumberingAfterBreak="0">
    <w:nsid w:val="04461AC8"/>
    <w:multiLevelType w:val="multilevel"/>
    <w:tmpl w:val="7B92F82A"/>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ind w:left="720" w:hanging="360"/>
      </w:pPr>
      <w:rPr>
        <w:rFonts w:ascii="Wingdings" w:hAnsi="Wingdings" w:hint="default"/>
        <w:sz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5182669"/>
    <w:multiLevelType w:val="singleLevel"/>
    <w:tmpl w:val="0FF44864"/>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084619B2"/>
    <w:multiLevelType w:val="hybridMultilevel"/>
    <w:tmpl w:val="D35054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957565"/>
    <w:multiLevelType w:val="hybridMultilevel"/>
    <w:tmpl w:val="FEF6BCEA"/>
    <w:lvl w:ilvl="0" w:tplc="85BA97CC">
      <w:start w:val="1"/>
      <w:numFmt w:val="bullet"/>
      <w:lvlText w:val=""/>
      <w:lvlJc w:val="left"/>
      <w:pPr>
        <w:ind w:left="1080" w:hanging="360"/>
      </w:pPr>
      <w:rPr>
        <w:rFonts w:ascii="Wingdings" w:hAnsi="Wingdings" w:hint="default"/>
        <w:sz w:val="1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4150D3"/>
    <w:multiLevelType w:val="hybridMultilevel"/>
    <w:tmpl w:val="A6929E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420412"/>
    <w:multiLevelType w:val="singleLevel"/>
    <w:tmpl w:val="A08A4986"/>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0D9961FC"/>
    <w:multiLevelType w:val="hybridMultilevel"/>
    <w:tmpl w:val="7B5CE8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A1D5834"/>
    <w:multiLevelType w:val="hybridMultilevel"/>
    <w:tmpl w:val="FD02C24E"/>
    <w:lvl w:ilvl="0" w:tplc="9878A638">
      <w:start w:val="1"/>
      <w:numFmt w:val="lowerLetter"/>
      <w:pStyle w:val="NumberedSub-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D6C47D4"/>
    <w:multiLevelType w:val="hybridMultilevel"/>
    <w:tmpl w:val="EC982E46"/>
    <w:lvl w:ilvl="0" w:tplc="9ACE5220">
      <w:start w:val="1"/>
      <w:numFmt w:val="bullet"/>
      <w:pStyle w:val="BoxTableBulletLeftJustified"/>
      <w:lvlText w:val=""/>
      <w:lvlJc w:val="left"/>
      <w:pPr>
        <w:tabs>
          <w:tab w:val="num" w:pos="360"/>
        </w:tabs>
        <w:ind w:left="36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644BA6"/>
    <w:multiLevelType w:val="singleLevel"/>
    <w:tmpl w:val="039EFC0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1DB3B9A"/>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425D1F7E"/>
    <w:multiLevelType w:val="hybridMultilevel"/>
    <w:tmpl w:val="913E6CD4"/>
    <w:lvl w:ilvl="0" w:tplc="17A67F20">
      <w:start w:val="1"/>
      <w:numFmt w:val="lowerLetter"/>
      <w:pStyle w:val="NumberedSub-ListLast"/>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62C5B8A"/>
    <w:multiLevelType w:val="hybridMultilevel"/>
    <w:tmpl w:val="44167646"/>
    <w:lvl w:ilvl="0" w:tplc="DAEE6B90">
      <w:start w:val="1"/>
      <w:numFmt w:val="bullet"/>
      <w:pStyle w:val="Bullet2"/>
      <w:lvlText w:val=""/>
      <w:lvlJc w:val="left"/>
      <w:pPr>
        <w:ind w:left="1080" w:hanging="360"/>
      </w:pPr>
      <w:rPr>
        <w:rFonts w:ascii="Wingdings" w:hAnsi="Wingdings" w:hint="default"/>
        <w:sz w:val="18"/>
        <w:szCs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53320E"/>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53FC2ECF"/>
    <w:multiLevelType w:val="hybridMultilevel"/>
    <w:tmpl w:val="C26C3D24"/>
    <w:lvl w:ilvl="0" w:tplc="6A327CFC">
      <w:start w:val="1"/>
      <w:numFmt w:val="decimal"/>
      <w:pStyle w:val="NumberedList"/>
      <w:lvlText w:val="%1."/>
      <w:lvlJc w:val="left"/>
      <w:pPr>
        <w:ind w:left="1080" w:hanging="360"/>
      </w:pPr>
    </w:lvl>
    <w:lvl w:ilvl="1" w:tplc="D68EAA6A">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856554"/>
    <w:multiLevelType w:val="hybridMultilevel"/>
    <w:tmpl w:val="6D26CAA0"/>
    <w:lvl w:ilvl="0" w:tplc="04CC3F90">
      <w:start w:val="1"/>
      <w:numFmt w:val="bullet"/>
      <w:pStyle w:val="BoxTableBullet2"/>
      <w:lvlText w:val="o"/>
      <w:lvlJc w:val="left"/>
      <w:pPr>
        <w:ind w:left="907" w:hanging="360"/>
      </w:pPr>
      <w:rPr>
        <w:rFonts w:ascii="Courier New" w:hAnsi="Courier New" w:cs="Courier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7" w15:restartNumberingAfterBreak="0">
    <w:nsid w:val="68D328BF"/>
    <w:multiLevelType w:val="singleLevel"/>
    <w:tmpl w:val="7C02E80C"/>
    <w:lvl w:ilvl="0">
      <w:start w:val="1"/>
      <w:numFmt w:val="decimal"/>
      <w:lvlText w:val="%1."/>
      <w:lvlJc w:val="left"/>
      <w:pPr>
        <w:tabs>
          <w:tab w:val="num" w:pos="360"/>
        </w:tabs>
        <w:ind w:left="360" w:hanging="360"/>
      </w:pPr>
    </w:lvl>
  </w:abstractNum>
  <w:abstractNum w:abstractNumId="28" w15:restartNumberingAfterBreak="0">
    <w:nsid w:val="694B3430"/>
    <w:multiLevelType w:val="singleLevel"/>
    <w:tmpl w:val="7ADA7C94"/>
    <w:lvl w:ilvl="0">
      <w:start w:val="1"/>
      <w:numFmt w:val="bullet"/>
      <w:lvlText w:val=""/>
      <w:lvlJc w:val="left"/>
      <w:pPr>
        <w:tabs>
          <w:tab w:val="num" w:pos="1080"/>
        </w:tabs>
        <w:ind w:left="1080" w:hanging="360"/>
      </w:pPr>
      <w:rPr>
        <w:rFonts w:ascii="Wingdings" w:hAnsi="Wingdings" w:hint="default"/>
        <w:sz w:val="20"/>
      </w:rPr>
    </w:lvl>
  </w:abstractNum>
  <w:abstractNum w:abstractNumId="29" w15:restartNumberingAfterBreak="0">
    <w:nsid w:val="735A1379"/>
    <w:multiLevelType w:val="singleLevel"/>
    <w:tmpl w:val="83200B9A"/>
    <w:lvl w:ilvl="0">
      <w:start w:val="1"/>
      <w:numFmt w:val="bullet"/>
      <w:lvlText w:val="o"/>
      <w:lvlJc w:val="left"/>
      <w:pPr>
        <w:ind w:left="1440" w:hanging="360"/>
      </w:pPr>
      <w:rPr>
        <w:rFonts w:ascii="Courier New" w:hAnsi="Courier New" w:cs="Courier New" w:hint="default"/>
        <w:sz w:val="18"/>
        <w:szCs w:val="18"/>
      </w:rPr>
    </w:lvl>
  </w:abstractNum>
  <w:abstractNum w:abstractNumId="30" w15:restartNumberingAfterBreak="0">
    <w:nsid w:val="7E780C1C"/>
    <w:multiLevelType w:val="singleLevel"/>
    <w:tmpl w:val="84C275DC"/>
    <w:lvl w:ilvl="0">
      <w:start w:val="1"/>
      <w:numFmt w:val="bullet"/>
      <w:lvlText w:val=""/>
      <w:lvlJc w:val="left"/>
      <w:pPr>
        <w:tabs>
          <w:tab w:val="num" w:pos="1440"/>
        </w:tabs>
        <w:ind w:left="1440" w:hanging="360"/>
      </w:pPr>
      <w:rPr>
        <w:rFonts w:ascii="Wingdings" w:hAnsi="Wingdings" w:hint="default"/>
        <w:sz w:val="16"/>
      </w:rPr>
    </w:lvl>
  </w:abstractNum>
  <w:abstractNum w:abstractNumId="31" w15:restartNumberingAfterBreak="0">
    <w:nsid w:val="7ED17879"/>
    <w:multiLevelType w:val="singleLevel"/>
    <w:tmpl w:val="1592CAAA"/>
    <w:lvl w:ilvl="0">
      <w:start w:val="1"/>
      <w:numFmt w:val="bullet"/>
      <w:lvlText w:val=""/>
      <w:lvlJc w:val="left"/>
      <w:pPr>
        <w:tabs>
          <w:tab w:val="num" w:pos="720"/>
        </w:tabs>
        <w:ind w:left="720" w:hanging="360"/>
      </w:pPr>
      <w:rPr>
        <w:rFonts w:ascii="Symbol" w:hAnsi="Symbol" w:hint="default"/>
      </w:rPr>
    </w:lvl>
  </w:abstractNum>
  <w:num w:numId="1" w16cid:durableId="1164467113">
    <w:abstractNumId w:val="31"/>
  </w:num>
  <w:num w:numId="2" w16cid:durableId="786579">
    <w:abstractNumId w:val="16"/>
  </w:num>
  <w:num w:numId="3" w16cid:durableId="1560510443">
    <w:abstractNumId w:val="21"/>
  </w:num>
  <w:num w:numId="4" w16cid:durableId="52051090">
    <w:abstractNumId w:val="24"/>
  </w:num>
  <w:num w:numId="5" w16cid:durableId="848640092">
    <w:abstractNumId w:val="12"/>
  </w:num>
  <w:num w:numId="6" w16cid:durableId="550850071">
    <w:abstractNumId w:val="10"/>
  </w:num>
  <w:num w:numId="7" w16cid:durableId="1177385379">
    <w:abstractNumId w:val="27"/>
  </w:num>
  <w:num w:numId="8" w16cid:durableId="71048704">
    <w:abstractNumId w:val="28"/>
  </w:num>
  <w:num w:numId="9" w16cid:durableId="1109158787">
    <w:abstractNumId w:val="30"/>
  </w:num>
  <w:num w:numId="10" w16cid:durableId="482279541">
    <w:abstractNumId w:val="29"/>
  </w:num>
  <w:num w:numId="11" w16cid:durableId="2074113605">
    <w:abstractNumId w:val="20"/>
  </w:num>
  <w:num w:numId="12" w16cid:durableId="1124154256">
    <w:abstractNumId w:val="25"/>
  </w:num>
  <w:num w:numId="13" w16cid:durableId="921186998">
    <w:abstractNumId w:val="19"/>
  </w:num>
  <w:num w:numId="14" w16cid:durableId="27411536">
    <w:abstractNumId w:val="11"/>
  </w:num>
  <w:num w:numId="15" w16cid:durableId="9041486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8915209">
    <w:abstractNumId w:val="15"/>
  </w:num>
  <w:num w:numId="17" w16cid:durableId="1212962561">
    <w:abstractNumId w:val="13"/>
  </w:num>
  <w:num w:numId="18" w16cid:durableId="1538734200">
    <w:abstractNumId w:val="22"/>
  </w:num>
  <w:num w:numId="19" w16cid:durableId="1305819929">
    <w:abstractNumId w:val="19"/>
  </w:num>
  <w:num w:numId="20" w16cid:durableId="796528458">
    <w:abstractNumId w:val="26"/>
  </w:num>
  <w:num w:numId="21" w16cid:durableId="78528264">
    <w:abstractNumId w:val="9"/>
  </w:num>
  <w:num w:numId="22" w16cid:durableId="1264412589">
    <w:abstractNumId w:val="7"/>
  </w:num>
  <w:num w:numId="23" w16cid:durableId="1752316832">
    <w:abstractNumId w:val="6"/>
  </w:num>
  <w:num w:numId="24" w16cid:durableId="766080030">
    <w:abstractNumId w:val="5"/>
  </w:num>
  <w:num w:numId="25" w16cid:durableId="282542082">
    <w:abstractNumId w:val="4"/>
  </w:num>
  <w:num w:numId="26" w16cid:durableId="1836652663">
    <w:abstractNumId w:val="8"/>
  </w:num>
  <w:num w:numId="27" w16cid:durableId="900408569">
    <w:abstractNumId w:val="3"/>
  </w:num>
  <w:num w:numId="28" w16cid:durableId="1142187742">
    <w:abstractNumId w:val="2"/>
  </w:num>
  <w:num w:numId="29" w16cid:durableId="1921477082">
    <w:abstractNumId w:val="1"/>
  </w:num>
  <w:num w:numId="30" w16cid:durableId="574632405">
    <w:abstractNumId w:val="0"/>
  </w:num>
  <w:num w:numId="31" w16cid:durableId="1223756669">
    <w:abstractNumId w:val="17"/>
  </w:num>
  <w:num w:numId="32" w16cid:durableId="877740075">
    <w:abstractNumId w:val="14"/>
  </w:num>
  <w:num w:numId="33" w16cid:durableId="555358531">
    <w:abstractNumId w:val="23"/>
  </w:num>
  <w:num w:numId="34" w16cid:durableId="9192886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US" w:vendorID="8" w:dllVersion="513" w:checkStyle="1"/>
  <w:proofState w:spelling="clean"/>
  <w:attachedTemplate r:id="rId1"/>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defaultTabStop w:val="720"/>
  <w:consecutiveHyphenLimit w:val="4"/>
  <w:hyphenationZone w:val="173"/>
  <w:doNotHyphenateCaps/>
  <w:displayHorizontalDrawingGridEvery w:val="0"/>
  <w:displayVerticalDrawingGridEvery w:val="0"/>
  <w:doNotUseMarginsForDrawingGridOrigin/>
  <w:noPunctuationKerning/>
  <w:characterSpacingControl w:val="doNotCompress"/>
  <w:hdrShapeDefaults>
    <o:shapedefaults v:ext="edit" spidmax="2050" style="mso-position-horizontal-relative:margin" fillcolor="white">
      <v:fill color="white"/>
      <v:stroke weight=".5pt"/>
      <v:textbox style="mso-fit-shape-to-text:t" inset="8.5pt,5.67pt,8.5pt,5.67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D09"/>
    <w:rsid w:val="00022017"/>
    <w:rsid w:val="00026ED0"/>
    <w:rsid w:val="0003259F"/>
    <w:rsid w:val="00034D5F"/>
    <w:rsid w:val="000448F8"/>
    <w:rsid w:val="00047943"/>
    <w:rsid w:val="000511D5"/>
    <w:rsid w:val="0005149A"/>
    <w:rsid w:val="00063D88"/>
    <w:rsid w:val="00076565"/>
    <w:rsid w:val="00081A7B"/>
    <w:rsid w:val="000A55F5"/>
    <w:rsid w:val="000B2083"/>
    <w:rsid w:val="000B2D92"/>
    <w:rsid w:val="000E0BBE"/>
    <w:rsid w:val="000F457D"/>
    <w:rsid w:val="000F511F"/>
    <w:rsid w:val="00100BBE"/>
    <w:rsid w:val="00101704"/>
    <w:rsid w:val="0010205F"/>
    <w:rsid w:val="00103265"/>
    <w:rsid w:val="00110AF9"/>
    <w:rsid w:val="0012151A"/>
    <w:rsid w:val="00132475"/>
    <w:rsid w:val="0014412E"/>
    <w:rsid w:val="001652A0"/>
    <w:rsid w:val="001A3815"/>
    <w:rsid w:val="001B1D4B"/>
    <w:rsid w:val="001C00CD"/>
    <w:rsid w:val="001C1187"/>
    <w:rsid w:val="001F29D9"/>
    <w:rsid w:val="001F5294"/>
    <w:rsid w:val="00202867"/>
    <w:rsid w:val="00220945"/>
    <w:rsid w:val="00225EF8"/>
    <w:rsid w:val="002303B6"/>
    <w:rsid w:val="00231171"/>
    <w:rsid w:val="00245BA5"/>
    <w:rsid w:val="0024632C"/>
    <w:rsid w:val="00246AB7"/>
    <w:rsid w:val="002508A9"/>
    <w:rsid w:val="00251A9C"/>
    <w:rsid w:val="00266AB9"/>
    <w:rsid w:val="00271029"/>
    <w:rsid w:val="0027114F"/>
    <w:rsid w:val="002865FD"/>
    <w:rsid w:val="0029008D"/>
    <w:rsid w:val="00293949"/>
    <w:rsid w:val="00294F0C"/>
    <w:rsid w:val="002A070A"/>
    <w:rsid w:val="002B10FF"/>
    <w:rsid w:val="002B4174"/>
    <w:rsid w:val="002C0A93"/>
    <w:rsid w:val="002C693C"/>
    <w:rsid w:val="002D5488"/>
    <w:rsid w:val="002F6B14"/>
    <w:rsid w:val="003028C0"/>
    <w:rsid w:val="00312399"/>
    <w:rsid w:val="003204CA"/>
    <w:rsid w:val="003212DB"/>
    <w:rsid w:val="003238BB"/>
    <w:rsid w:val="003345CD"/>
    <w:rsid w:val="0034305B"/>
    <w:rsid w:val="00356999"/>
    <w:rsid w:val="00357072"/>
    <w:rsid w:val="003A395C"/>
    <w:rsid w:val="003B77AD"/>
    <w:rsid w:val="003F00C0"/>
    <w:rsid w:val="003F1871"/>
    <w:rsid w:val="003F38FC"/>
    <w:rsid w:val="003F7A92"/>
    <w:rsid w:val="004005D0"/>
    <w:rsid w:val="004114E2"/>
    <w:rsid w:val="004234E1"/>
    <w:rsid w:val="00441FF5"/>
    <w:rsid w:val="00447AE4"/>
    <w:rsid w:val="00482A59"/>
    <w:rsid w:val="004903CD"/>
    <w:rsid w:val="004B04A3"/>
    <w:rsid w:val="004B1551"/>
    <w:rsid w:val="004B234C"/>
    <w:rsid w:val="004D4ABF"/>
    <w:rsid w:val="004F309C"/>
    <w:rsid w:val="004F586B"/>
    <w:rsid w:val="00500CE1"/>
    <w:rsid w:val="00510888"/>
    <w:rsid w:val="00521A15"/>
    <w:rsid w:val="00530FDF"/>
    <w:rsid w:val="00543A45"/>
    <w:rsid w:val="00544641"/>
    <w:rsid w:val="005478DD"/>
    <w:rsid w:val="00547982"/>
    <w:rsid w:val="0055278F"/>
    <w:rsid w:val="00565CAD"/>
    <w:rsid w:val="00565CBC"/>
    <w:rsid w:val="0057084C"/>
    <w:rsid w:val="00570C5F"/>
    <w:rsid w:val="00594EAA"/>
    <w:rsid w:val="005B5D8B"/>
    <w:rsid w:val="005C44BA"/>
    <w:rsid w:val="005D4F6D"/>
    <w:rsid w:val="005F3293"/>
    <w:rsid w:val="00604A49"/>
    <w:rsid w:val="006119F6"/>
    <w:rsid w:val="006224B4"/>
    <w:rsid w:val="00644C54"/>
    <w:rsid w:val="0065701C"/>
    <w:rsid w:val="0066084B"/>
    <w:rsid w:val="00663A80"/>
    <w:rsid w:val="00671074"/>
    <w:rsid w:val="00672C74"/>
    <w:rsid w:val="00673C63"/>
    <w:rsid w:val="006766E0"/>
    <w:rsid w:val="00691207"/>
    <w:rsid w:val="00692937"/>
    <w:rsid w:val="00697903"/>
    <w:rsid w:val="006B0AC1"/>
    <w:rsid w:val="006E01C6"/>
    <w:rsid w:val="006E736D"/>
    <w:rsid w:val="006F2D09"/>
    <w:rsid w:val="006F32FD"/>
    <w:rsid w:val="007205BE"/>
    <w:rsid w:val="007221A8"/>
    <w:rsid w:val="00766DA8"/>
    <w:rsid w:val="00770E3E"/>
    <w:rsid w:val="00780C80"/>
    <w:rsid w:val="00795D07"/>
    <w:rsid w:val="007A309D"/>
    <w:rsid w:val="007A393F"/>
    <w:rsid w:val="007B0B24"/>
    <w:rsid w:val="007D2F76"/>
    <w:rsid w:val="007D33EA"/>
    <w:rsid w:val="007E6A34"/>
    <w:rsid w:val="0080032A"/>
    <w:rsid w:val="008201D8"/>
    <w:rsid w:val="00821722"/>
    <w:rsid w:val="00830CC6"/>
    <w:rsid w:val="00832C26"/>
    <w:rsid w:val="00842229"/>
    <w:rsid w:val="0084527E"/>
    <w:rsid w:val="00847546"/>
    <w:rsid w:val="00850387"/>
    <w:rsid w:val="00856287"/>
    <w:rsid w:val="00884BEE"/>
    <w:rsid w:val="00885AB1"/>
    <w:rsid w:val="00887079"/>
    <w:rsid w:val="008C7034"/>
    <w:rsid w:val="008D7BEA"/>
    <w:rsid w:val="00901DAE"/>
    <w:rsid w:val="00943B7B"/>
    <w:rsid w:val="009561F7"/>
    <w:rsid w:val="00982DB5"/>
    <w:rsid w:val="00994153"/>
    <w:rsid w:val="00994AA6"/>
    <w:rsid w:val="009A1C92"/>
    <w:rsid w:val="009A78B1"/>
    <w:rsid w:val="009C7169"/>
    <w:rsid w:val="009D3E5B"/>
    <w:rsid w:val="00A2009B"/>
    <w:rsid w:val="00A218A6"/>
    <w:rsid w:val="00A3412B"/>
    <w:rsid w:val="00A460F9"/>
    <w:rsid w:val="00A56045"/>
    <w:rsid w:val="00A6410A"/>
    <w:rsid w:val="00A72341"/>
    <w:rsid w:val="00A82D9B"/>
    <w:rsid w:val="00A87768"/>
    <w:rsid w:val="00A902B6"/>
    <w:rsid w:val="00A91BA2"/>
    <w:rsid w:val="00A94CA6"/>
    <w:rsid w:val="00AA2278"/>
    <w:rsid w:val="00AA28EB"/>
    <w:rsid w:val="00AC02E8"/>
    <w:rsid w:val="00B12F76"/>
    <w:rsid w:val="00B16B48"/>
    <w:rsid w:val="00B176D8"/>
    <w:rsid w:val="00B25567"/>
    <w:rsid w:val="00B34AB3"/>
    <w:rsid w:val="00B46205"/>
    <w:rsid w:val="00B47A59"/>
    <w:rsid w:val="00B5179C"/>
    <w:rsid w:val="00B72323"/>
    <w:rsid w:val="00B83C6A"/>
    <w:rsid w:val="00B93572"/>
    <w:rsid w:val="00BA1B22"/>
    <w:rsid w:val="00BA72A7"/>
    <w:rsid w:val="00BC50AF"/>
    <w:rsid w:val="00BD4AE3"/>
    <w:rsid w:val="00BD6A5D"/>
    <w:rsid w:val="00BE5B2C"/>
    <w:rsid w:val="00C036FD"/>
    <w:rsid w:val="00C11B09"/>
    <w:rsid w:val="00C21AEC"/>
    <w:rsid w:val="00C22109"/>
    <w:rsid w:val="00C32ECA"/>
    <w:rsid w:val="00C36D22"/>
    <w:rsid w:val="00C46974"/>
    <w:rsid w:val="00C47849"/>
    <w:rsid w:val="00C6768E"/>
    <w:rsid w:val="00C853AC"/>
    <w:rsid w:val="00C91C56"/>
    <w:rsid w:val="00CA5B87"/>
    <w:rsid w:val="00CA6E24"/>
    <w:rsid w:val="00CA7272"/>
    <w:rsid w:val="00CB6265"/>
    <w:rsid w:val="00CB7762"/>
    <w:rsid w:val="00CC6B48"/>
    <w:rsid w:val="00CC7BFF"/>
    <w:rsid w:val="00CE49D7"/>
    <w:rsid w:val="00CF6503"/>
    <w:rsid w:val="00D103ED"/>
    <w:rsid w:val="00D161CF"/>
    <w:rsid w:val="00D1675F"/>
    <w:rsid w:val="00D17EC7"/>
    <w:rsid w:val="00D21EDA"/>
    <w:rsid w:val="00D2575A"/>
    <w:rsid w:val="00D25F47"/>
    <w:rsid w:val="00D5324D"/>
    <w:rsid w:val="00D53BA0"/>
    <w:rsid w:val="00D54BB6"/>
    <w:rsid w:val="00D64730"/>
    <w:rsid w:val="00DA29C6"/>
    <w:rsid w:val="00DB0CC4"/>
    <w:rsid w:val="00DC2A11"/>
    <w:rsid w:val="00DC7322"/>
    <w:rsid w:val="00DD799F"/>
    <w:rsid w:val="00DF18C6"/>
    <w:rsid w:val="00DF4645"/>
    <w:rsid w:val="00DF616A"/>
    <w:rsid w:val="00E04A32"/>
    <w:rsid w:val="00E050FC"/>
    <w:rsid w:val="00E122A4"/>
    <w:rsid w:val="00E16D76"/>
    <w:rsid w:val="00E41388"/>
    <w:rsid w:val="00E41D5B"/>
    <w:rsid w:val="00E52A10"/>
    <w:rsid w:val="00E52DDD"/>
    <w:rsid w:val="00E54139"/>
    <w:rsid w:val="00E5778D"/>
    <w:rsid w:val="00E61369"/>
    <w:rsid w:val="00E620DD"/>
    <w:rsid w:val="00E6541D"/>
    <w:rsid w:val="00E732DC"/>
    <w:rsid w:val="00E82D12"/>
    <w:rsid w:val="00E91D34"/>
    <w:rsid w:val="00E96CB3"/>
    <w:rsid w:val="00EB07FE"/>
    <w:rsid w:val="00EC4A0A"/>
    <w:rsid w:val="00EC5C8B"/>
    <w:rsid w:val="00EE2C3E"/>
    <w:rsid w:val="00EE4DE1"/>
    <w:rsid w:val="00EE5621"/>
    <w:rsid w:val="00EF7440"/>
    <w:rsid w:val="00F04DBD"/>
    <w:rsid w:val="00F259DC"/>
    <w:rsid w:val="00F350DB"/>
    <w:rsid w:val="00F370F5"/>
    <w:rsid w:val="00F3766A"/>
    <w:rsid w:val="00F4385C"/>
    <w:rsid w:val="00F47970"/>
    <w:rsid w:val="00F512F6"/>
    <w:rsid w:val="00F527D1"/>
    <w:rsid w:val="00F613EA"/>
    <w:rsid w:val="00F70BA0"/>
    <w:rsid w:val="00F73B70"/>
    <w:rsid w:val="00F874FE"/>
    <w:rsid w:val="00F96F21"/>
    <w:rsid w:val="00FA6B0F"/>
    <w:rsid w:val="00FC6A4E"/>
    <w:rsid w:val="00FD1277"/>
    <w:rsid w:val="00FF23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 fillcolor="white">
      <v:fill color="white"/>
      <v:stroke weight=".5pt"/>
      <v:textbox style="mso-fit-shape-to-text:t" inset="8.5pt,5.67pt,8.5pt,5.67pt"/>
    </o:shapedefaults>
    <o:shapelayout v:ext="edit">
      <o:idmap v:ext="edit" data="2"/>
    </o:shapelayout>
  </w:shapeDefaults>
  <w:decimalSymbol w:val="."/>
  <w:listSeparator w:val=","/>
  <w14:docId w14:val="29480243"/>
  <w15:chartTrackingRefBased/>
  <w15:docId w15:val="{F762E1EA-A337-494F-820A-2BE48100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locked="1" w:uiPriority="0"/>
    <w:lsdException w:name="heading 2" w:locked="1" w:uiPriority="0"/>
    <w:lsdException w:name="heading 3" w:locked="1"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4"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293"/>
    <w:pPr>
      <w:suppressAutoHyphens/>
      <w:spacing w:after="240"/>
    </w:pPr>
    <w:rPr>
      <w:sz w:val="24"/>
      <w:szCs w:val="24"/>
    </w:rPr>
  </w:style>
  <w:style w:type="paragraph" w:styleId="Heading1">
    <w:name w:val="heading 1"/>
    <w:basedOn w:val="Normal"/>
    <w:next w:val="Normal"/>
    <w:semiHidden/>
    <w:locked/>
    <w:rsid w:val="005D4F6D"/>
    <w:pPr>
      <w:keepNext/>
      <w:spacing w:before="240" w:after="60"/>
      <w:outlineLvl w:val="0"/>
    </w:pPr>
    <w:rPr>
      <w:rFonts w:ascii="Arial" w:hAnsi="Arial" w:cs="Arial"/>
      <w:b/>
      <w:bCs/>
      <w:kern w:val="28"/>
      <w:sz w:val="28"/>
      <w:szCs w:val="28"/>
    </w:rPr>
  </w:style>
  <w:style w:type="paragraph" w:styleId="Heading2">
    <w:name w:val="heading 2"/>
    <w:basedOn w:val="Normal"/>
    <w:next w:val="Normal"/>
    <w:semiHidden/>
    <w:locked/>
    <w:rsid w:val="005D4F6D"/>
    <w:pPr>
      <w:keepNext/>
      <w:spacing w:before="240" w:after="60"/>
      <w:outlineLvl w:val="1"/>
    </w:pPr>
    <w:rPr>
      <w:rFonts w:ascii="Arial" w:hAnsi="Arial" w:cs="Arial"/>
      <w:b/>
      <w:bCs/>
      <w:i/>
      <w:iCs/>
    </w:rPr>
  </w:style>
  <w:style w:type="paragraph" w:styleId="Heading3">
    <w:name w:val="heading 3"/>
    <w:basedOn w:val="Normal"/>
    <w:next w:val="Normal"/>
    <w:semiHidden/>
    <w:locked/>
    <w:rsid w:val="005D4F6D"/>
    <w:pPr>
      <w:keepNext/>
      <w:spacing w:before="240" w:after="60"/>
      <w:outlineLvl w:val="2"/>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4"/>
    <w:rsid w:val="00C036FD"/>
    <w:pPr>
      <w:tabs>
        <w:tab w:val="right" w:pos="9360"/>
      </w:tabs>
      <w:spacing w:after="140"/>
      <w:jc w:val="center"/>
    </w:pPr>
    <w:rPr>
      <w:rFonts w:ascii="Arial" w:hAnsi="Arial" w:cs="Arial"/>
      <w:caps/>
      <w:sz w:val="14"/>
      <w:szCs w:val="14"/>
    </w:rPr>
  </w:style>
  <w:style w:type="paragraph" w:customStyle="1" w:styleId="Bullet2">
    <w:name w:val="Bullet 2"/>
    <w:basedOn w:val="Normal"/>
    <w:qFormat/>
    <w:rsid w:val="00B83C6A"/>
    <w:pPr>
      <w:numPr>
        <w:numId w:val="33"/>
      </w:numPr>
      <w:suppressAutoHyphens w:val="0"/>
      <w:spacing w:after="0"/>
      <w:ind w:left="720"/>
      <w:contextualSpacing/>
    </w:pPr>
  </w:style>
  <w:style w:type="character" w:styleId="FootnoteReference">
    <w:name w:val="footnote reference"/>
    <w:semiHidden/>
    <w:rsid w:val="005D4F6D"/>
    <w:rPr>
      <w:vertAlign w:val="superscript"/>
    </w:rPr>
  </w:style>
  <w:style w:type="paragraph" w:customStyle="1" w:styleId="Bullet">
    <w:name w:val="Bullet"/>
    <w:basedOn w:val="Normal"/>
    <w:qFormat/>
    <w:rsid w:val="00691207"/>
    <w:pPr>
      <w:numPr>
        <w:numId w:val="6"/>
      </w:numPr>
      <w:tabs>
        <w:tab w:val="clear" w:pos="720"/>
      </w:tabs>
      <w:spacing w:after="0"/>
      <w:ind w:left="360"/>
    </w:pPr>
  </w:style>
  <w:style w:type="paragraph" w:customStyle="1" w:styleId="Heading3-Subhead">
    <w:name w:val="Heading 3 - Subhead"/>
    <w:next w:val="Normal"/>
    <w:qFormat/>
    <w:rsid w:val="00B83C6A"/>
    <w:pPr>
      <w:keepNext/>
      <w:spacing w:after="200"/>
    </w:pPr>
    <w:rPr>
      <w:rFonts w:ascii="Arial" w:hAnsi="Arial" w:cs="Arial"/>
      <w:b/>
      <w:bCs/>
      <w:sz w:val="22"/>
      <w:szCs w:val="22"/>
    </w:rPr>
  </w:style>
  <w:style w:type="paragraph" w:styleId="FootnoteText">
    <w:name w:val="footnote text"/>
    <w:basedOn w:val="Normal"/>
    <w:semiHidden/>
    <w:rsid w:val="005D4F6D"/>
    <w:rPr>
      <w:sz w:val="18"/>
      <w:szCs w:val="18"/>
    </w:rPr>
  </w:style>
  <w:style w:type="paragraph" w:customStyle="1" w:styleId="NumberedList">
    <w:name w:val="Numbered List"/>
    <w:basedOn w:val="Bullet"/>
    <w:qFormat/>
    <w:rsid w:val="00A6410A"/>
    <w:pPr>
      <w:numPr>
        <w:numId w:val="12"/>
      </w:numPr>
      <w:ind w:left="360"/>
    </w:pPr>
  </w:style>
  <w:style w:type="paragraph" w:customStyle="1" w:styleId="NumberedSub-ListLast">
    <w:name w:val="Numbered Sub-List Last"/>
    <w:basedOn w:val="NumberedList"/>
    <w:next w:val="Normal"/>
    <w:qFormat/>
    <w:rsid w:val="00B83C6A"/>
    <w:pPr>
      <w:numPr>
        <w:numId w:val="18"/>
      </w:numPr>
      <w:spacing w:after="240"/>
    </w:pPr>
    <w:rPr>
      <w:rFonts w:eastAsia="Calibri"/>
      <w:lang w:val="en-GB"/>
    </w:rPr>
  </w:style>
  <w:style w:type="paragraph" w:customStyle="1" w:styleId="BoxHeadline">
    <w:name w:val="Box Headline"/>
    <w:next w:val="Normal"/>
    <w:link w:val="BoxHeadlineChar"/>
    <w:qFormat/>
    <w:rsid w:val="002D5488"/>
    <w:pPr>
      <w:spacing w:after="120"/>
      <w:jc w:val="center"/>
    </w:pPr>
    <w:rPr>
      <w:rFonts w:ascii="Arial" w:hAnsi="Arial" w:cs="Arial"/>
      <w:b/>
      <w:bCs/>
      <w:sz w:val="18"/>
      <w:szCs w:val="18"/>
    </w:rPr>
  </w:style>
  <w:style w:type="paragraph" w:styleId="Header">
    <w:name w:val="header"/>
    <w:basedOn w:val="Normal"/>
    <w:rsid w:val="00850387"/>
    <w:pPr>
      <w:tabs>
        <w:tab w:val="right" w:pos="9360"/>
      </w:tabs>
      <w:spacing w:after="0"/>
    </w:pPr>
    <w:rPr>
      <w:rFonts w:ascii="Arial" w:hAnsi="Arial" w:cs="Arial"/>
      <w:caps/>
      <w:sz w:val="14"/>
      <w:szCs w:val="14"/>
    </w:rPr>
  </w:style>
  <w:style w:type="paragraph" w:customStyle="1" w:styleId="Heading1-Section">
    <w:name w:val="Heading 1 - Section #"/>
    <w:basedOn w:val="Normal"/>
    <w:next w:val="Normal"/>
    <w:qFormat/>
    <w:rsid w:val="00691207"/>
    <w:pPr>
      <w:pBdr>
        <w:bottom w:val="single" w:sz="4" w:space="1" w:color="auto"/>
      </w:pBdr>
    </w:pPr>
    <w:rPr>
      <w:rFonts w:ascii="Arial Bold" w:hAnsi="Arial Bold" w:cs="Arial"/>
      <w:b/>
      <w:bCs/>
      <w:caps/>
      <w:spacing w:val="20"/>
    </w:rPr>
  </w:style>
  <w:style w:type="paragraph" w:customStyle="1" w:styleId="Heading2-SectionTitle">
    <w:name w:val="Heading 2 - Section Title"/>
    <w:next w:val="Normal"/>
    <w:qFormat/>
    <w:rsid w:val="005C44BA"/>
    <w:pPr>
      <w:keepNext/>
      <w:spacing w:after="240"/>
    </w:pPr>
    <w:rPr>
      <w:rFonts w:ascii="Arial Black" w:hAnsi="Arial Black"/>
      <w:sz w:val="28"/>
      <w:szCs w:val="28"/>
    </w:rPr>
  </w:style>
  <w:style w:type="character" w:styleId="PlaceholderText">
    <w:name w:val="Placeholder Text"/>
    <w:basedOn w:val="DefaultParagraphFont"/>
    <w:uiPriority w:val="99"/>
    <w:semiHidden/>
    <w:rsid w:val="001C1187"/>
    <w:rPr>
      <w:color w:val="808080"/>
    </w:rPr>
  </w:style>
  <w:style w:type="character" w:customStyle="1" w:styleId="FooterChar">
    <w:name w:val="Footer Char"/>
    <w:link w:val="Footer"/>
    <w:uiPriority w:val="4"/>
    <w:rsid w:val="00C036FD"/>
    <w:rPr>
      <w:rFonts w:ascii="Arial" w:hAnsi="Arial" w:cs="Arial"/>
      <w:caps/>
      <w:sz w:val="14"/>
      <w:szCs w:val="14"/>
    </w:rPr>
  </w:style>
  <w:style w:type="paragraph" w:customStyle="1" w:styleId="BoxAttributionforquotes">
    <w:name w:val="Box Attribution (for quotes)"/>
    <w:basedOn w:val="Normal"/>
    <w:next w:val="Normal"/>
    <w:qFormat/>
    <w:rsid w:val="0065701C"/>
    <w:pPr>
      <w:suppressAutoHyphens w:val="0"/>
      <w:spacing w:before="120" w:after="0"/>
      <w:jc w:val="right"/>
    </w:pPr>
    <w:rPr>
      <w:rFonts w:ascii="Arial" w:eastAsia="Calibri" w:hAnsi="Arial" w:cs="Arial"/>
      <w:i/>
      <w:color w:val="000000"/>
      <w:kern w:val="20"/>
      <w:sz w:val="18"/>
      <w:szCs w:val="18"/>
    </w:rPr>
  </w:style>
  <w:style w:type="paragraph" w:styleId="BalloonText">
    <w:name w:val="Balloon Text"/>
    <w:basedOn w:val="Normal"/>
    <w:link w:val="BalloonTextChar"/>
    <w:uiPriority w:val="99"/>
    <w:semiHidden/>
    <w:unhideWhenUsed/>
    <w:rsid w:val="002311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171"/>
    <w:rPr>
      <w:rFonts w:ascii="Segoe UI" w:hAnsi="Segoe UI" w:cs="Segoe UI"/>
      <w:sz w:val="18"/>
      <w:szCs w:val="18"/>
    </w:rPr>
  </w:style>
  <w:style w:type="paragraph" w:customStyle="1" w:styleId="BoxTableBullet2Last">
    <w:name w:val="Box/Table Bullet 2 Last"/>
    <w:basedOn w:val="BoxTableBullet2"/>
    <w:qFormat/>
    <w:rsid w:val="005F3293"/>
    <w:pPr>
      <w:spacing w:after="120"/>
    </w:pPr>
  </w:style>
  <w:style w:type="paragraph" w:styleId="NoSpacing">
    <w:name w:val="No Spacing"/>
    <w:uiPriority w:val="1"/>
    <w:rsid w:val="005F3293"/>
    <w:pPr>
      <w:suppressAutoHyphens/>
    </w:pPr>
    <w:rPr>
      <w:sz w:val="24"/>
      <w:szCs w:val="24"/>
    </w:rPr>
  </w:style>
  <w:style w:type="paragraph" w:customStyle="1" w:styleId="BoxTableBulletLeftJustified">
    <w:name w:val="Box/Table Bullet (Left Justified)"/>
    <w:link w:val="BoxTableBulletLeftJustifiedChar"/>
    <w:qFormat/>
    <w:rsid w:val="002D5488"/>
    <w:pPr>
      <w:numPr>
        <w:numId w:val="13"/>
      </w:numPr>
      <w:spacing w:before="20" w:after="20"/>
      <w:ind w:left="144" w:hanging="144"/>
    </w:pPr>
    <w:rPr>
      <w:rFonts w:ascii="Arial" w:eastAsia="Calibri" w:hAnsi="Arial" w:cs="Arial"/>
      <w:color w:val="000000"/>
      <w:kern w:val="20"/>
      <w:sz w:val="18"/>
    </w:rPr>
  </w:style>
  <w:style w:type="character" w:customStyle="1" w:styleId="BoxHeadlineChar">
    <w:name w:val="Box Headline Char"/>
    <w:basedOn w:val="DefaultParagraphFont"/>
    <w:link w:val="BoxHeadline"/>
    <w:rsid w:val="002D5488"/>
    <w:rPr>
      <w:rFonts w:ascii="Arial" w:hAnsi="Arial" w:cs="Arial"/>
      <w:b/>
      <w:bCs/>
      <w:sz w:val="18"/>
      <w:szCs w:val="18"/>
    </w:rPr>
  </w:style>
  <w:style w:type="character" w:customStyle="1" w:styleId="BoxTableBulletLeftJustifiedChar">
    <w:name w:val="Box/Table Bullet (Left Justified) Char"/>
    <w:basedOn w:val="DefaultParagraphFont"/>
    <w:link w:val="BoxTableBulletLeftJustified"/>
    <w:rsid w:val="0065701C"/>
    <w:rPr>
      <w:rFonts w:ascii="Arial" w:eastAsia="Calibri" w:hAnsi="Arial" w:cs="Arial"/>
      <w:color w:val="000000"/>
      <w:kern w:val="20"/>
      <w:sz w:val="18"/>
    </w:rPr>
  </w:style>
  <w:style w:type="table" w:styleId="TableGrid">
    <w:name w:val="Table Grid"/>
    <w:basedOn w:val="TableNormal"/>
    <w:uiPriority w:val="59"/>
    <w:rsid w:val="00663A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hemGreen2">
    <w:name w:val="Chem Green 2"/>
    <w:basedOn w:val="TableNormal"/>
    <w:uiPriority w:val="99"/>
    <w:rsid w:val="00663A80"/>
    <w:pPr>
      <w:spacing w:before="20" w:after="20"/>
    </w:pPr>
    <w:rPr>
      <w:rFonts w:ascii="Arial" w:eastAsia="Calibri" w:hAnsi="Arial"/>
      <w:szCs w:val="22"/>
    </w:rPr>
    <w:tblPr>
      <w:tblStyleRowBandSize w:val="1"/>
      <w:tblBorders>
        <w:top w:val="single" w:sz="4" w:space="0" w:color="A69A88"/>
        <w:bottom w:val="single" w:sz="4" w:space="0" w:color="A69A88"/>
        <w:insideH w:val="single" w:sz="4" w:space="0" w:color="A69A88"/>
        <w:insideV w:val="single" w:sz="4" w:space="0" w:color="A69A88"/>
      </w:tblBorders>
    </w:tblPr>
    <w:tblStylePr w:type="firstRow">
      <w:rPr>
        <w:rFonts w:ascii="Arial" w:hAnsi="Arial"/>
        <w:b w:val="0"/>
        <w:color w:val="FFFFFF"/>
        <w:sz w:val="20"/>
      </w:rPr>
      <w:tblPr/>
      <w:tcPr>
        <w:shd w:val="clear" w:color="auto" w:fill="9BB82D"/>
      </w:tcPr>
    </w:tblStylePr>
    <w:tblStylePr w:type="band2Horz">
      <w:pPr>
        <w:wordWrap/>
        <w:spacing w:beforeLines="0" w:before="20" w:beforeAutospacing="0" w:afterLines="0" w:after="20" w:afterAutospacing="0" w:line="240" w:lineRule="auto"/>
        <w:ind w:leftChars="0" w:left="0" w:rightChars="0" w:right="0"/>
      </w:pPr>
      <w:rPr>
        <w:rFonts w:ascii="Arial" w:hAnsi="Arial"/>
        <w:sz w:val="20"/>
      </w:rPr>
      <w:tblPr/>
      <w:tcPr>
        <w:shd w:val="clear" w:color="auto" w:fill="E8E6E4"/>
      </w:tcPr>
    </w:tblStylePr>
  </w:style>
  <w:style w:type="paragraph" w:customStyle="1" w:styleId="ExhibitTitle">
    <w:name w:val="Exhibit Title"/>
    <w:next w:val="Normal"/>
    <w:qFormat/>
    <w:rsid w:val="00B83C6A"/>
    <w:pPr>
      <w:keepNext/>
      <w:spacing w:after="120"/>
      <w:jc w:val="center"/>
    </w:pPr>
    <w:rPr>
      <w:rFonts w:ascii="Arial" w:hAnsi="Arial"/>
      <w:b/>
      <w:bCs/>
      <w:color w:val="000000"/>
      <w:sz w:val="22"/>
      <w:lang w:val="en-GB"/>
    </w:rPr>
  </w:style>
  <w:style w:type="paragraph" w:customStyle="1" w:styleId="TableHeader">
    <w:name w:val="Table Header"/>
    <w:next w:val="Normal"/>
    <w:qFormat/>
    <w:rsid w:val="008D7BEA"/>
    <w:pPr>
      <w:spacing w:before="20" w:after="20"/>
      <w:jc w:val="center"/>
    </w:pPr>
    <w:rPr>
      <w:rFonts w:ascii="Arial" w:eastAsia="Calibri" w:hAnsi="Arial" w:cs="Arial"/>
      <w:b/>
      <w:bCs/>
      <w:color w:val="FFFFFF"/>
      <w:kern w:val="20"/>
      <w:sz w:val="18"/>
    </w:rPr>
  </w:style>
  <w:style w:type="table" w:customStyle="1" w:styleId="ChemAqua1">
    <w:name w:val="Chem Aqua 1"/>
    <w:basedOn w:val="TableNormal"/>
    <w:uiPriority w:val="99"/>
    <w:rsid w:val="00E41388"/>
    <w:pPr>
      <w:spacing w:before="20" w:after="20"/>
    </w:pPr>
    <w:rPr>
      <w:rFonts w:ascii="Arial" w:eastAsia="Calibri" w:hAnsi="Arial"/>
      <w:szCs w:val="22"/>
    </w:rPr>
    <w:tblPr>
      <w:tblStyleRowBandSize w:val="1"/>
      <w:tblBorders>
        <w:top w:val="single" w:sz="4" w:space="0" w:color="BFBFBF"/>
        <w:insideV w:val="single" w:sz="4" w:space="0" w:color="A69A88"/>
      </w:tblBorders>
    </w:tblPr>
    <w:tblStylePr w:type="firstRow">
      <w:rPr>
        <w:rFonts w:ascii="Arial" w:hAnsi="Arial"/>
        <w:b w:val="0"/>
        <w:color w:val="FFFFFF"/>
        <w:sz w:val="22"/>
      </w:rPr>
      <w:tblPr/>
      <w:tcPr>
        <w:tcBorders>
          <w:insideH w:val="single" w:sz="4" w:space="0" w:color="BFBFBF"/>
          <w:insideV w:val="single" w:sz="4" w:space="0" w:color="BFBFBF"/>
        </w:tcBorders>
        <w:shd w:val="clear" w:color="auto" w:fill="2DA18E"/>
      </w:tcPr>
    </w:tblStylePr>
    <w:tblStylePr w:type="band1Horz">
      <w:tblPr/>
      <w:tcPr>
        <w:tcBorders>
          <w:bottom w:val="single" w:sz="4" w:space="0" w:color="BFBFBF"/>
        </w:tcBorders>
      </w:tcPr>
    </w:tblStylePr>
    <w:tblStylePr w:type="band2Horz">
      <w:tblPr/>
      <w:tcPr>
        <w:tcBorders>
          <w:bottom w:val="single" w:sz="4" w:space="0" w:color="BFBFBF"/>
        </w:tcBorders>
        <w:shd w:val="clear" w:color="auto" w:fill="E8E6E4"/>
      </w:tcPr>
    </w:tblStylePr>
  </w:style>
  <w:style w:type="table" w:customStyle="1" w:styleId="ChemGreen1">
    <w:name w:val="Chem Green 1"/>
    <w:basedOn w:val="TableNormal"/>
    <w:uiPriority w:val="99"/>
    <w:rsid w:val="00E41388"/>
    <w:pPr>
      <w:spacing w:before="20" w:after="20"/>
    </w:pPr>
    <w:rPr>
      <w:rFonts w:ascii="Arial" w:eastAsia="Calibri" w:hAnsi="Arial"/>
      <w:szCs w:val="22"/>
    </w:rPr>
    <w:tblPr>
      <w:tblStyleRowBandSize w:val="1"/>
      <w:tblBorders>
        <w:insideH w:val="single" w:sz="4" w:space="0" w:color="A69A88"/>
        <w:insideV w:val="single" w:sz="4" w:space="0" w:color="A69A88"/>
      </w:tblBorders>
    </w:tblPr>
    <w:tblStylePr w:type="firstRow">
      <w:rPr>
        <w:rFonts w:ascii="Arial" w:hAnsi="Arial"/>
        <w:color w:val="FFFFFF"/>
        <w:sz w:val="20"/>
      </w:rPr>
      <w:tblPr/>
      <w:tcPr>
        <w:tcBorders>
          <w:top w:val="single" w:sz="4" w:space="0" w:color="A69A88"/>
          <w:left w:val="nil"/>
          <w:bottom w:val="single" w:sz="4" w:space="0" w:color="A69A88"/>
          <w:right w:val="nil"/>
          <w:insideH w:val="single" w:sz="4" w:space="0" w:color="A69A88"/>
          <w:insideV w:val="single" w:sz="4" w:space="0" w:color="A69A88"/>
        </w:tcBorders>
        <w:shd w:val="clear" w:color="auto" w:fill="C5D148"/>
      </w:tcPr>
    </w:tblStylePr>
    <w:tblStylePr w:type="band1Horz">
      <w:tblPr/>
      <w:tcPr>
        <w:tcBorders>
          <w:bottom w:val="single" w:sz="4" w:space="0" w:color="BFBFBF"/>
        </w:tcBorders>
      </w:tcPr>
    </w:tblStylePr>
    <w:tblStylePr w:type="band2Horz">
      <w:tblPr/>
      <w:tcPr>
        <w:tcBorders>
          <w:bottom w:val="single" w:sz="4" w:space="0" w:color="BFBFBF"/>
        </w:tcBorders>
        <w:shd w:val="clear" w:color="auto" w:fill="EAEAEA"/>
      </w:tcPr>
    </w:tblStylePr>
  </w:style>
  <w:style w:type="table" w:customStyle="1" w:styleId="ChemOrange1">
    <w:name w:val="Chem Orange 1"/>
    <w:basedOn w:val="TableNormal"/>
    <w:uiPriority w:val="99"/>
    <w:rsid w:val="00E41388"/>
    <w:pPr>
      <w:spacing w:before="20" w:after="20"/>
    </w:pPr>
    <w:rPr>
      <w:rFonts w:ascii="Arial" w:eastAsia="Calibri" w:hAnsi="Arial"/>
      <w:szCs w:val="22"/>
    </w:rPr>
    <w:tblPr>
      <w:tblStyleRowBandSize w:val="1"/>
      <w:tblBorders>
        <w:top w:val="single" w:sz="4" w:space="0" w:color="A69A88"/>
        <w:bottom w:val="single" w:sz="4" w:space="0" w:color="A69A88"/>
        <w:insideH w:val="single" w:sz="4" w:space="0" w:color="A69A88"/>
        <w:insideV w:val="single" w:sz="4" w:space="0" w:color="A69A88"/>
      </w:tblBorders>
    </w:tblPr>
    <w:tblStylePr w:type="firstRow">
      <w:rPr>
        <w:rFonts w:ascii="Arial" w:hAnsi="Arial"/>
        <w:color w:val="FFFFFF"/>
        <w:sz w:val="20"/>
      </w:rPr>
      <w:tblPr/>
      <w:tcPr>
        <w:shd w:val="clear" w:color="auto" w:fill="E67C49"/>
      </w:tcPr>
    </w:tblStylePr>
    <w:tblStylePr w:type="band1Horz">
      <w:tblPr/>
      <w:tcPr>
        <w:tcBorders>
          <w:bottom w:val="single" w:sz="4" w:space="0" w:color="BFBFBF"/>
        </w:tcBorders>
      </w:tcPr>
    </w:tblStylePr>
    <w:tblStylePr w:type="band2Horz">
      <w:tblPr/>
      <w:tcPr>
        <w:shd w:val="clear" w:color="auto" w:fill="E8E6E4"/>
      </w:tcPr>
    </w:tblStylePr>
  </w:style>
  <w:style w:type="table" w:customStyle="1" w:styleId="ChemYellow1">
    <w:name w:val="Chem Yellow 1"/>
    <w:basedOn w:val="TableNormal"/>
    <w:uiPriority w:val="99"/>
    <w:rsid w:val="00E41388"/>
    <w:pPr>
      <w:spacing w:before="20" w:after="20"/>
    </w:pPr>
    <w:rPr>
      <w:rFonts w:ascii="Arial" w:eastAsia="Calibri" w:hAnsi="Arial"/>
      <w:szCs w:val="22"/>
    </w:rPr>
    <w:tblPr>
      <w:tblStyleRowBandSize w:val="1"/>
      <w:tblBorders>
        <w:top w:val="single" w:sz="4" w:space="0" w:color="A69A88"/>
        <w:bottom w:val="single" w:sz="4" w:space="0" w:color="A69A88"/>
        <w:insideH w:val="single" w:sz="4" w:space="0" w:color="A69A88"/>
        <w:insideV w:val="single" w:sz="4" w:space="0" w:color="A69A88"/>
      </w:tblBorders>
    </w:tblPr>
    <w:tblStylePr w:type="firstRow">
      <w:rPr>
        <w:rFonts w:ascii="Arial" w:hAnsi="Arial"/>
        <w:b w:val="0"/>
        <w:color w:val="FFFFFF"/>
        <w:sz w:val="20"/>
      </w:rPr>
      <w:tblPr/>
      <w:tcPr>
        <w:shd w:val="clear" w:color="auto" w:fill="F3AE48"/>
      </w:tcPr>
    </w:tblStylePr>
    <w:tblStylePr w:type="band2Horz">
      <w:pPr>
        <w:wordWrap/>
        <w:spacing w:beforeLines="0" w:before="20" w:beforeAutospacing="0" w:afterLines="0" w:after="20" w:afterAutospacing="0" w:line="240" w:lineRule="auto"/>
        <w:ind w:leftChars="0" w:left="0" w:rightChars="0" w:right="0"/>
      </w:pPr>
      <w:rPr>
        <w:rFonts w:ascii="Arial" w:hAnsi="Arial"/>
        <w:sz w:val="20"/>
      </w:rPr>
      <w:tblPr/>
      <w:tcPr>
        <w:shd w:val="clear" w:color="auto" w:fill="E8E6E4"/>
      </w:tcPr>
    </w:tblStylePr>
  </w:style>
  <w:style w:type="character" w:styleId="Hyperlink">
    <w:name w:val="Hyperlink"/>
    <w:basedOn w:val="DefaultParagraphFont"/>
    <w:uiPriority w:val="99"/>
    <w:unhideWhenUsed/>
    <w:rsid w:val="001B1D4B"/>
    <w:rPr>
      <w:color w:val="0563C1" w:themeColor="hyperlink"/>
      <w:u w:val="single"/>
    </w:rPr>
  </w:style>
  <w:style w:type="character" w:styleId="FollowedHyperlink">
    <w:name w:val="FollowedHyperlink"/>
    <w:basedOn w:val="DefaultParagraphFont"/>
    <w:uiPriority w:val="99"/>
    <w:semiHidden/>
    <w:unhideWhenUsed/>
    <w:rsid w:val="00132475"/>
    <w:rPr>
      <w:color w:val="954F72" w:themeColor="followedHyperlink"/>
      <w:u w:val="single"/>
    </w:rPr>
  </w:style>
  <w:style w:type="paragraph" w:customStyle="1" w:styleId="BoxTableTextLeftJustified-Table">
    <w:name w:val="Box/Table Text (Left Justified - Table)"/>
    <w:qFormat/>
    <w:rsid w:val="002D5488"/>
    <w:pPr>
      <w:spacing w:before="20" w:after="20"/>
    </w:pPr>
    <w:rPr>
      <w:rFonts w:ascii="Arial" w:eastAsia="Calibri" w:hAnsi="Arial" w:cs="Arial"/>
      <w:color w:val="000000"/>
      <w:kern w:val="20"/>
      <w:sz w:val="18"/>
    </w:rPr>
  </w:style>
  <w:style w:type="paragraph" w:customStyle="1" w:styleId="BulletLast">
    <w:name w:val="Bullet Last"/>
    <w:basedOn w:val="Bullet"/>
    <w:next w:val="Normal"/>
    <w:qFormat/>
    <w:rsid w:val="00BA1B22"/>
    <w:pPr>
      <w:spacing w:after="240"/>
    </w:pPr>
  </w:style>
  <w:style w:type="paragraph" w:customStyle="1" w:styleId="Bullet2Last">
    <w:name w:val="Bullet 2 Last"/>
    <w:basedOn w:val="Bullet2"/>
    <w:next w:val="Normal"/>
    <w:qFormat/>
    <w:rsid w:val="00BA1B22"/>
    <w:pPr>
      <w:spacing w:after="240"/>
    </w:pPr>
  </w:style>
  <w:style w:type="character" w:styleId="CommentReference">
    <w:name w:val="annotation reference"/>
    <w:basedOn w:val="DefaultParagraphFont"/>
    <w:uiPriority w:val="99"/>
    <w:semiHidden/>
    <w:unhideWhenUsed/>
    <w:rsid w:val="00E04A32"/>
    <w:rPr>
      <w:sz w:val="16"/>
      <w:szCs w:val="16"/>
    </w:rPr>
  </w:style>
  <w:style w:type="paragraph" w:styleId="CommentText">
    <w:name w:val="annotation text"/>
    <w:basedOn w:val="Normal"/>
    <w:link w:val="CommentTextChar"/>
    <w:uiPriority w:val="99"/>
    <w:unhideWhenUsed/>
    <w:rsid w:val="00E04A32"/>
    <w:rPr>
      <w:sz w:val="20"/>
      <w:szCs w:val="20"/>
    </w:rPr>
  </w:style>
  <w:style w:type="character" w:customStyle="1" w:styleId="CommentTextChar">
    <w:name w:val="Comment Text Char"/>
    <w:basedOn w:val="DefaultParagraphFont"/>
    <w:link w:val="CommentText"/>
    <w:uiPriority w:val="99"/>
    <w:rsid w:val="00E04A32"/>
  </w:style>
  <w:style w:type="paragraph" w:styleId="CommentSubject">
    <w:name w:val="annotation subject"/>
    <w:basedOn w:val="CommentText"/>
    <w:next w:val="CommentText"/>
    <w:link w:val="CommentSubjectChar"/>
    <w:uiPriority w:val="99"/>
    <w:semiHidden/>
    <w:unhideWhenUsed/>
    <w:rsid w:val="00E04A32"/>
    <w:rPr>
      <w:b/>
      <w:bCs/>
    </w:rPr>
  </w:style>
  <w:style w:type="character" w:customStyle="1" w:styleId="CommentSubjectChar">
    <w:name w:val="Comment Subject Char"/>
    <w:basedOn w:val="CommentTextChar"/>
    <w:link w:val="CommentSubject"/>
    <w:uiPriority w:val="99"/>
    <w:semiHidden/>
    <w:rsid w:val="00E04A32"/>
    <w:rPr>
      <w:b/>
      <w:bCs/>
    </w:rPr>
  </w:style>
  <w:style w:type="paragraph" w:customStyle="1" w:styleId="BoxTableBulletLast">
    <w:name w:val="Box/Table Bullet Last"/>
    <w:basedOn w:val="BoxTableBulletLeftJustified"/>
    <w:next w:val="Normal"/>
    <w:qFormat/>
    <w:rsid w:val="00856287"/>
    <w:pPr>
      <w:spacing w:after="120"/>
    </w:pPr>
  </w:style>
  <w:style w:type="paragraph" w:customStyle="1" w:styleId="NumberedListLast">
    <w:name w:val="Numbered List Last"/>
    <w:basedOn w:val="NumberedList"/>
    <w:next w:val="Normal"/>
    <w:qFormat/>
    <w:rsid w:val="00B93572"/>
    <w:pPr>
      <w:spacing w:after="240"/>
    </w:pPr>
  </w:style>
  <w:style w:type="paragraph" w:customStyle="1" w:styleId="NumberedSub-List">
    <w:name w:val="Numbered Sub-List"/>
    <w:basedOn w:val="NumberedSub-ListLast"/>
    <w:qFormat/>
    <w:rsid w:val="00B83C6A"/>
    <w:pPr>
      <w:numPr>
        <w:numId w:val="34"/>
      </w:numPr>
      <w:spacing w:after="0"/>
      <w:ind w:left="720"/>
    </w:pPr>
  </w:style>
  <w:style w:type="paragraph" w:customStyle="1" w:styleId="Instructions">
    <w:name w:val="Instructions"/>
    <w:basedOn w:val="Normal"/>
    <w:qFormat/>
    <w:rsid w:val="00BE5B2C"/>
    <w:rPr>
      <w:i/>
      <w:iCs/>
      <w:color w:val="FF0000"/>
    </w:rPr>
  </w:style>
  <w:style w:type="paragraph" w:customStyle="1" w:styleId="BoxTableTextJustified-TextBox">
    <w:name w:val="Box/Table Text (Justified - Text Box)"/>
    <w:link w:val="BoxTableTextJustified-TextBoxChar"/>
    <w:qFormat/>
    <w:rsid w:val="003238BB"/>
    <w:pPr>
      <w:spacing w:after="120"/>
      <w:jc w:val="both"/>
    </w:pPr>
    <w:rPr>
      <w:rFonts w:ascii="Arial" w:eastAsia="Calibri" w:hAnsi="Arial" w:cs="Arial"/>
      <w:color w:val="000000"/>
      <w:kern w:val="20"/>
      <w:sz w:val="18"/>
    </w:rPr>
  </w:style>
  <w:style w:type="character" w:customStyle="1" w:styleId="BoxTableTextJustified-TextBoxChar">
    <w:name w:val="Box/Table Text (Justified - Text Box) Char"/>
    <w:basedOn w:val="DefaultParagraphFont"/>
    <w:link w:val="BoxTableTextJustified-TextBox"/>
    <w:locked/>
    <w:rsid w:val="003238BB"/>
    <w:rPr>
      <w:rFonts w:ascii="Arial" w:eastAsia="Calibri" w:hAnsi="Arial" w:cs="Arial"/>
      <w:color w:val="000000"/>
      <w:kern w:val="20"/>
      <w:sz w:val="18"/>
    </w:rPr>
  </w:style>
  <w:style w:type="paragraph" w:customStyle="1" w:styleId="TableHeader2">
    <w:name w:val="Table Header 2"/>
    <w:basedOn w:val="TableHeader"/>
    <w:qFormat/>
    <w:rsid w:val="00B83C6A"/>
    <w:rPr>
      <w:color w:val="auto"/>
    </w:rPr>
  </w:style>
  <w:style w:type="paragraph" w:customStyle="1" w:styleId="BoxTableBullet2">
    <w:name w:val="Box/Table Bullet 2"/>
    <w:basedOn w:val="Normal"/>
    <w:qFormat/>
    <w:rsid w:val="005F3293"/>
    <w:pPr>
      <w:numPr>
        <w:numId w:val="20"/>
      </w:numPr>
      <w:suppressAutoHyphens w:val="0"/>
      <w:spacing w:before="20" w:after="20"/>
    </w:pPr>
    <w:rPr>
      <w:rFonts w:ascii="Arial" w:eastAsia="Calibri" w:hAnsi="Arial" w:cs="Arial"/>
      <w:color w:val="000000"/>
      <w:kern w:val="20"/>
      <w:sz w:val="18"/>
      <w:szCs w:val="20"/>
    </w:rPr>
  </w:style>
  <w:style w:type="paragraph" w:customStyle="1" w:styleId="DisclaimerLanguage">
    <w:name w:val="Disclaimer Language"/>
    <w:qFormat/>
    <w:rsid w:val="003F7A92"/>
    <w:pPr>
      <w:pBdr>
        <w:top w:val="single" w:sz="4" w:space="7" w:color="A69A88"/>
      </w:pBdr>
      <w:spacing w:after="140"/>
      <w:jc w:val="center"/>
    </w:pPr>
    <w:rPr>
      <w:rFonts w:ascii="Arial" w:hAnsi="Arial" w:cs="Arial"/>
      <w:sz w:val="14"/>
      <w:szCs w:val="14"/>
    </w:rPr>
  </w:style>
  <w:style w:type="paragraph" w:styleId="Revision">
    <w:name w:val="Revision"/>
    <w:hidden/>
    <w:uiPriority w:val="99"/>
    <w:semiHidden/>
    <w:rsid w:val="004B04A3"/>
    <w:rPr>
      <w:sz w:val="24"/>
      <w:szCs w:val="24"/>
    </w:rPr>
  </w:style>
  <w:style w:type="character" w:styleId="UnresolvedMention">
    <w:name w:val="Unresolved Mention"/>
    <w:basedOn w:val="DefaultParagraphFont"/>
    <w:uiPriority w:val="99"/>
    <w:semiHidden/>
    <w:unhideWhenUsed/>
    <w:rsid w:val="004B0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327624">
      <w:bodyDiv w:val="1"/>
      <w:marLeft w:val="0"/>
      <w:marRight w:val="0"/>
      <w:marTop w:val="0"/>
      <w:marBottom w:val="0"/>
      <w:divBdr>
        <w:top w:val="none" w:sz="0" w:space="0" w:color="auto"/>
        <w:left w:val="none" w:sz="0" w:space="0" w:color="auto"/>
        <w:bottom w:val="none" w:sz="0" w:space="0" w:color="auto"/>
        <w:right w:val="none" w:sz="0" w:space="0" w:color="auto"/>
      </w:divBdr>
    </w:div>
    <w:div w:id="1331906582">
      <w:bodyDiv w:val="1"/>
      <w:marLeft w:val="0"/>
      <w:marRight w:val="0"/>
      <w:marTop w:val="0"/>
      <w:marBottom w:val="0"/>
      <w:divBdr>
        <w:top w:val="none" w:sz="0" w:space="0" w:color="auto"/>
        <w:left w:val="none" w:sz="0" w:space="0" w:color="auto"/>
        <w:bottom w:val="none" w:sz="0" w:space="0" w:color="auto"/>
        <w:right w:val="none" w:sz="0" w:space="0" w:color="auto"/>
      </w:divBdr>
    </w:div>
    <w:div w:id="148034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sam.gov/portal/SA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ype\OneDrive%20-%20Chemonics\Documents\ESP%20updates%2012-01\Contracts\Subcontractor%20Evidence%20of%20Responsibility%20Template_v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6350">
          <a:solidFill>
            <a:srgbClr val="000000"/>
          </a:solidFill>
          <a:miter lim="800000"/>
          <a:headEnd/>
          <a:tailEnd/>
        </a:ln>
      </a:spPr>
      <a:bodyPr rot="0" vert="horz" wrap="square" lIns="109728" tIns="73152" rIns="109728" bIns="73152" anchor="t" anchorCtr="0" upright="1">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Subcontractors" ma:contentTypeID="0x0101008DA58B5CA681664FAB24816C56F410850800E2A51CB79CC5004898709A4ECC7F02D5" ma:contentTypeVersion="4" ma:contentTypeDescription="Project Subcontractors" ma:contentTypeScope="" ma:versionID="440ee751636f032fd081bd730f5a9b51">
  <xsd:schema xmlns:xsd="http://www.w3.org/2001/XMLSchema" xmlns:xs="http://www.w3.org/2001/XMLSchema" xmlns:p="http://schemas.microsoft.com/office/2006/metadata/properties" xmlns:ns2="8d7096d6-fc66-4344-9e3f-2445529a09f6" targetNamespace="http://schemas.microsoft.com/office/2006/metadata/properties" ma:root="true" ma:fieldsID="758f9d16d2d51a2a044bdf4adb63dae7"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57fa871-da00-4e28-b1c4-fc3767942763}" ma:internalName="TaxCatchAll" ma:showField="CatchAllData" ma:web="a889bb36-fa71-4556-bb7e-c5a849f9d6d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57fa871-da00-4e28-b1c4-fc3767942763}" ma:internalName="TaxCatchAllLabel" ma:readOnly="true" ma:showField="CatchAllDataLabel" ma:web="a889bb36-fa71-4556-bb7e-c5a849f9d6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8" PreviousValue="false" LastSyncTimeStamp="2016-09-27T17:31:39.407Z"/>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d7096d6-fc66-4344-9e3f-2445529a09f6" xsi:nil="true"/>
    <hbf0c10381aa4bd59932b5b7da857fed xmlns="8d7096d6-fc66-4344-9e3f-2445529a09f6">
      <Terms xmlns="http://schemas.microsoft.com/office/infopath/2007/PartnerControls"/>
    </hbf0c10381aa4bd59932b5b7da857fed>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AA85E-ABB4-49A4-967E-769C6CAFCDAA}"/>
</file>

<file path=customXml/itemProps2.xml><?xml version="1.0" encoding="utf-8"?>
<ds:datastoreItem xmlns:ds="http://schemas.openxmlformats.org/officeDocument/2006/customXml" ds:itemID="{483C0098-DEF8-4FE7-9629-4CB486B3A9A7}">
  <ds:schemaRefs>
    <ds:schemaRef ds:uri="Microsoft.SharePoint.Taxonomy.ContentTypeSync"/>
  </ds:schemaRefs>
</ds:datastoreItem>
</file>

<file path=customXml/itemProps3.xml><?xml version="1.0" encoding="utf-8"?>
<ds:datastoreItem xmlns:ds="http://schemas.openxmlformats.org/officeDocument/2006/customXml" ds:itemID="{C047E991-16C5-4E5B-A376-B2E966C707AF}">
  <ds:schemaRefs>
    <ds:schemaRef ds:uri="http://schemas.microsoft.com/sharepoint/v3/contenttype/forms"/>
  </ds:schemaRefs>
</ds:datastoreItem>
</file>

<file path=customXml/itemProps4.xml><?xml version="1.0" encoding="utf-8"?>
<ds:datastoreItem xmlns:ds="http://schemas.openxmlformats.org/officeDocument/2006/customXml" ds:itemID="{2D9A7F9B-DA45-4C00-98C3-AD1BDD90395A}">
  <ds:schemaRefs>
    <ds:schemaRef ds:uri="http://schemas.microsoft.com/office/2006/metadata/properties"/>
    <ds:schemaRef ds:uri="http://schemas.microsoft.com/office/infopath/2007/PartnerControls"/>
    <ds:schemaRef ds:uri="8d7096d6-fc66-4344-9e3f-2445529a09f6"/>
  </ds:schemaRefs>
</ds:datastoreItem>
</file>

<file path=customXml/itemProps5.xml><?xml version="1.0" encoding="utf-8"?>
<ds:datastoreItem xmlns:ds="http://schemas.openxmlformats.org/officeDocument/2006/customXml" ds:itemID="{55E441CC-C62E-4DDD-BE34-249E8701B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Subcontractor Evidence of Responsibility Template_v02</Template>
  <TotalTime>8</TotalTime>
  <Pages>4</Pages>
  <Words>1068</Words>
  <Characters>6327</Characters>
  <Application>Microsoft Office Word</Application>
  <DocSecurity>0</DocSecurity>
  <Lines>166</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Subcontractor Evidence of Responsibility Template</dc:title>
  <dc:subject/>
  <dc:creator>Dan Ward</dc:creator>
  <cp:keywords/>
  <dc:description/>
  <cp:lastModifiedBy>Heather Tomlins</cp:lastModifiedBy>
  <cp:revision>7</cp:revision>
  <dcterms:created xsi:type="dcterms:W3CDTF">2023-11-02T20:54:00Z</dcterms:created>
  <dcterms:modified xsi:type="dcterms:W3CDTF">2023-11-08T17:01:00Z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0x0101008DA58B5CA681664FAB24816C56F410850800E2A51CB79CC5004898709A4ECC7F02D5</vt:lpwstr>
  </property>
  <property fmtid="{D5CDD505-2E9C-101B-9397-08002B2CF9AE}" pid="3" name="QMSType">
    <vt:lpwstr>;#QMS (Home Office);#</vt:lpwstr>
  </property>
  <property fmtid="{D5CDD505-2E9C-101B-9397-08002B2CF9AE}" pid="4" name="gaf77a31716b442e88e7682bca7fd85b">
    <vt:lpwstr>Form or Templates|2a9f07b7-16a7-4a78-9f88-644d11f888af</vt:lpwstr>
  </property>
  <property fmtid="{D5CDD505-2E9C-101B-9397-08002B2CF9AE}" pid="5" name="GQMSDocumentControlNumber">
    <vt:lpwstr/>
  </property>
  <property fmtid="{D5CDD505-2E9C-101B-9397-08002B2CF9AE}" pid="6" name="Collaborators">
    <vt:lpwstr/>
  </property>
  <property fmtid="{D5CDD505-2E9C-101B-9397-08002B2CF9AE}" pid="7" name="BusinessUnit">
    <vt:lpwstr/>
  </property>
  <property fmtid="{D5CDD505-2E9C-101B-9397-08002B2CF9AE}" pid="8" name="DateReviewed">
    <vt:lpwstr/>
  </property>
  <property fmtid="{D5CDD505-2E9C-101B-9397-08002B2CF9AE}" pid="9" name="External">
    <vt:lpwstr>0</vt:lpwstr>
  </property>
  <property fmtid="{D5CDD505-2E9C-101B-9397-08002B2CF9AE}" pid="10" name="Collaborators_C1">
    <vt:lpwstr/>
  </property>
  <property fmtid="{D5CDD505-2E9C-101B-9397-08002B2CF9AE}" pid="11" name="Process Areas">
    <vt:lpwstr>68;#Live Solicitation|7739752f-894b-4522-be73-7c400843bcce</vt:lpwstr>
  </property>
  <property fmtid="{D5CDD505-2E9C-101B-9397-08002B2CF9AE}" pid="12" name="Applicable Divisions_C1">
    <vt:lpwstr/>
  </property>
  <property fmtid="{D5CDD505-2E9C-101B-9397-08002B2CF9AE}" pid="13" name="Applicable Divisions">
    <vt:lpwstr/>
  </property>
  <property fmtid="{D5CDD505-2E9C-101B-9397-08002B2CF9AE}" pid="14" name="Process Leaders">
    <vt:lpwstr>Contracts &gt; Compliance</vt:lpwstr>
  </property>
  <property fmtid="{D5CDD505-2E9C-101B-9397-08002B2CF9AE}" pid="15" name="LINKTEK-LINK-ID">
    <vt:lpwstr>01CA-4DA6-D502-9AFA</vt:lpwstr>
  </property>
  <property fmtid="{D5CDD505-2E9C-101B-9397-08002B2CF9AE}" pid="16" name="ProjectCycles">
    <vt:lpwstr>2;#Bidding on New Business</vt:lpwstr>
  </property>
  <property fmtid="{D5CDD505-2E9C-101B-9397-08002B2CF9AE}" pid="17" name="Retired">
    <vt:lpwstr>0</vt:lpwstr>
  </property>
  <property fmtid="{D5CDD505-2E9C-101B-9397-08002B2CF9AE}" pid="18" name="FileLeafRef">
    <vt:lpwstr>Subcontractor Evidence of Responsibility Template.doc</vt:lpwstr>
  </property>
  <property fmtid="{D5CDD505-2E9C-101B-9397-08002B2CF9AE}" pid="19" name="b7221d8769054d6fb81d2cbbd336f1b7">
    <vt:lpwstr>Compliance|a90f04df-4ef8-42c2-971e-13615f9706b2</vt:lpwstr>
  </property>
  <property fmtid="{D5CDD505-2E9C-101B-9397-08002B2CF9AE}" pid="20" name="Document Type">
    <vt:lpwstr>9;#Form or Templates|2a9f07b7-16a7-4a78-9f88-644d11f888af</vt:lpwstr>
  </property>
  <property fmtid="{D5CDD505-2E9C-101B-9397-08002B2CF9AE}" pid="21" name="Inherit Document Properties">
    <vt:lpwstr/>
  </property>
  <property fmtid="{D5CDD505-2E9C-101B-9397-08002B2CF9AE}" pid="22" name="QMS Process Leaders">
    <vt:lpwstr>13;#Contracts|a90f04df-4ef8-42c2-971e-13615f9706b2</vt:lpwstr>
  </property>
  <property fmtid="{D5CDD505-2E9C-101B-9397-08002B2CF9AE}" pid="23" name="DocumentControlNumber">
    <vt:lpwstr>PROP.FT.054</vt:lpwstr>
  </property>
  <property fmtid="{D5CDD505-2E9C-101B-9397-08002B2CF9AE}" pid="24" name="ProposalTeamRoles">
    <vt:lpwstr>8;#Subcontractor Liaison</vt:lpwstr>
  </property>
  <property fmtid="{D5CDD505-2E9C-101B-9397-08002B2CF9AE}" pid="25" name="DateApproved">
    <vt:lpwstr>2015-12-24T12:00:00Z</vt:lpwstr>
  </property>
  <property fmtid="{D5CDD505-2E9C-101B-9397-08002B2CF9AE}" pid="26" name="LastApprovedBy">
    <vt:lpwstr>2125</vt:lpwstr>
  </property>
  <property fmtid="{D5CDD505-2E9C-101B-9397-08002B2CF9AE}" pid="27" name="AIMSProcesses">
    <vt:lpwstr>4;#A - Client Relations;#1;#A - Project Planning</vt:lpwstr>
  </property>
  <property fmtid="{D5CDD505-2E9C-101B-9397-08002B2CF9AE}" pid="28" name="Referenced In">
    <vt:lpwstr>100;#Subcontractor Liaison Work Instructions</vt:lpwstr>
  </property>
  <property fmtid="{D5CDD505-2E9C-101B-9397-08002B2CF9AE}" pid="29" name="m5bf6f7a12e844ab95166e57fd7b33a2">
    <vt:lpwstr>Subcontractor Liaison|2a6c1a6f-1207-48c5-8067-08820f4bd3c4</vt:lpwstr>
  </property>
  <property fmtid="{D5CDD505-2E9C-101B-9397-08002B2CF9AE}" pid="30" name="Process Area">
    <vt:lpwstr>151;#Subcontracting|1931c1c7-c22b-4f23-8b8b-805e26558f8d</vt:lpwstr>
  </property>
  <property fmtid="{D5CDD505-2E9C-101B-9397-08002B2CF9AE}" pid="31" name="pb65d65fd069408ba922a5be91f93141">
    <vt:lpwstr>Live Solicitation|7739752f-894b-4522-be73-7c400843bcce</vt:lpwstr>
  </property>
  <property fmtid="{D5CDD505-2E9C-101B-9397-08002B2CF9AE}" pid="32" name="Process Leaders_C1">
    <vt:lpwstr>;#Contracts;#Compliance;#</vt:lpwstr>
  </property>
  <property fmtid="{D5CDD505-2E9C-101B-9397-08002B2CF9AE}" pid="33" name="UnControlledControlledCType">
    <vt:lpwstr/>
  </property>
  <property fmtid="{D5CDD505-2E9C-101B-9397-08002B2CF9AE}" pid="34" name="_ExtendedDescription">
    <vt:lpwstr/>
  </property>
  <property fmtid="{D5CDD505-2E9C-101B-9397-08002B2CF9AE}" pid="35" name="Order">
    <vt:r8>2834000</vt:r8>
  </property>
  <property fmtid="{D5CDD505-2E9C-101B-9397-08002B2CF9AE}" pid="36" name="ComplianceAssetId">
    <vt:lpwstr/>
  </property>
  <property fmtid="{D5CDD505-2E9C-101B-9397-08002B2CF9AE}" pid="37" name="TriggerFlowInfo">
    <vt:lpwstr/>
  </property>
  <property fmtid="{D5CDD505-2E9C-101B-9397-08002B2CF9AE}" pid="38" name="DivisionDepartment">
    <vt:lpwstr/>
  </property>
  <property fmtid="{D5CDD505-2E9C-101B-9397-08002B2CF9AE}" pid="39" name="ProjectBPOs">
    <vt:lpwstr/>
  </property>
  <property fmtid="{D5CDD505-2E9C-101B-9397-08002B2CF9AE}" pid="40" name="Project Document Type">
    <vt:lpwstr/>
  </property>
  <property fmtid="{D5CDD505-2E9C-101B-9397-08002B2CF9AE}" pid="41" name="MediaServiceImageTags">
    <vt:lpwstr/>
  </property>
  <property fmtid="{D5CDD505-2E9C-101B-9397-08002B2CF9AE}" pid="42" name="lcf76f155ced4ddcb4097134ff3c332f">
    <vt:lpwstr/>
  </property>
</Properties>
</file>